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C" w:rsidRPr="0000111C" w:rsidRDefault="0000111C" w:rsidP="0000111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eastAsia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9512135" cy="6416266"/>
            <wp:effectExtent l="0" t="0" r="0" b="0"/>
            <wp:docPr id="2" name="Рисунок 2" descr="C:\Users\6F61~1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F61~1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277" cy="64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0E" w:rsidRPr="00345647" w:rsidRDefault="0022160E" w:rsidP="00A5384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60E" w:rsidRPr="00345647" w:rsidRDefault="0022160E" w:rsidP="00A5384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78" w:rsidRPr="00345647" w:rsidRDefault="00CB7F78" w:rsidP="00CB7F78">
      <w:pPr>
        <w:tabs>
          <w:tab w:val="left" w:pos="-540"/>
        </w:tabs>
        <w:spacing w:after="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34564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ПОЯСНИТЕЛЬНАЯ ЗАПИСКА </w:t>
      </w:r>
    </w:p>
    <w:p w:rsidR="00CB7F78" w:rsidRPr="00345647" w:rsidRDefault="00CB7F78" w:rsidP="00CB7F78">
      <w:pPr>
        <w:tabs>
          <w:tab w:val="left" w:pos="-54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Статус документа.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Программа по из</w:t>
      </w:r>
      <w:r w:rsidR="00284C85" w:rsidRPr="00345647">
        <w:rPr>
          <w:rFonts w:ascii="Times New Roman" w:eastAsia="Times New Roman" w:hAnsi="Times New Roman" w:cs="Times New Roman"/>
          <w:sz w:val="24"/>
          <w:szCs w:val="24"/>
        </w:rPr>
        <w:t>образительному искусству для 5-9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на основе федерального компонента государственного образовательного стандарта основн</w:t>
      </w:r>
      <w:r w:rsidR="00284C85" w:rsidRPr="00345647">
        <w:rPr>
          <w:rFonts w:ascii="Times New Roman" w:eastAsia="Times New Roman" w:hAnsi="Times New Roman" w:cs="Times New Roman"/>
          <w:sz w:val="24"/>
          <w:szCs w:val="24"/>
        </w:rPr>
        <w:t xml:space="preserve">ого общего образования.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на изучение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минимальный набор видов художественно-творческой деятельности учащихся.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предмета. </w:t>
      </w:r>
    </w:p>
    <w:p w:rsidR="009A39FD" w:rsidRPr="00345647" w:rsidRDefault="004638C0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образную структуру практическую художественно</w:t>
      </w:r>
      <w:r w:rsidR="009A39FD"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- творческую деятельность, художественно</w:t>
      </w:r>
      <w:r w:rsidR="009C47FE"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- эстетическое восприятий искусства и окружающей действительности. Изобразительное</w:t>
      </w:r>
      <w:r w:rsidR="009A39FD" w:rsidRPr="00345647">
        <w:rPr>
          <w:rFonts w:ascii="Times New Roman" w:eastAsia="Times New Roman" w:hAnsi="Times New Roman" w:cs="Times New Roman"/>
          <w:sz w:val="24"/>
          <w:szCs w:val="24"/>
        </w:rPr>
        <w:t xml:space="preserve">  искусство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39FD"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как школьная дисциплина имеет интегративный характер, она включает в себя основы различных видов визуально</w:t>
      </w:r>
      <w:r w:rsidR="009C47FE"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- пространственных видов искусств – живописи, графики, скульптуры, дизайна, архитектуры, народно-прикладного</w:t>
      </w:r>
      <w:r w:rsidR="009A39FD" w:rsidRPr="00345647">
        <w:rPr>
          <w:rFonts w:ascii="Times New Roman" w:eastAsia="Times New Roman" w:hAnsi="Times New Roman" w:cs="Times New Roman"/>
          <w:sz w:val="24"/>
          <w:szCs w:val="24"/>
        </w:rPr>
        <w:t xml:space="preserve"> и декоративно-прикладного искусства, изображения в зрелищных и экранных искусствах. Содержание курса  учитывает возрастание роли визуального образа</w:t>
      </w:r>
      <w:proofErr w:type="gramStart"/>
      <w:r w:rsidR="009A39FD" w:rsidRPr="0034564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A39FD" w:rsidRPr="00345647">
        <w:rPr>
          <w:rFonts w:ascii="Times New Roman" w:eastAsia="Times New Roman" w:hAnsi="Times New Roman" w:cs="Times New Roman"/>
          <w:sz w:val="24"/>
          <w:szCs w:val="24"/>
        </w:rPr>
        <w:t xml:space="preserve"> как средства познания, коммуникации и профессиональной деятельности  в условиях  современности.</w:t>
      </w:r>
    </w:p>
    <w:p w:rsidR="009A39FD" w:rsidRPr="00345647" w:rsidRDefault="009A39FD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Освоение изобразительного искусства в основной школе продолжение  художественно – эстетического образования, воспитания учащихся в начальной  школе  и опирается на полученный ими художественный опыт.</w:t>
      </w:r>
    </w:p>
    <w:p w:rsidR="00CB7F78" w:rsidRPr="00345647" w:rsidRDefault="009C47FE" w:rsidP="00806CF7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Программа «Изобразительное  искусство. 5-9 классы  создана в соответствии  с требованиями Федерального государственного  стандарта основного общего образования, Концепции  духовного развития и воспитания личности  гражданина России. </w:t>
      </w:r>
      <w:r w:rsidR="008E7615" w:rsidRPr="00345647">
        <w:rPr>
          <w:rFonts w:ascii="Times New Roman" w:eastAsia="Times New Roman" w:hAnsi="Times New Roman" w:cs="Times New Roman"/>
          <w:sz w:val="24"/>
          <w:szCs w:val="24"/>
        </w:rPr>
        <w:t>Эта программа является продуктом комплексного  проекта, созданного</w:t>
      </w:r>
      <w:r w:rsidR="0005049E" w:rsidRPr="0034564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8E7615" w:rsidRPr="00345647">
        <w:rPr>
          <w:rFonts w:ascii="Times New Roman" w:eastAsia="Times New Roman" w:hAnsi="Times New Roman" w:cs="Times New Roman"/>
          <w:sz w:val="24"/>
          <w:szCs w:val="24"/>
        </w:rPr>
        <w:t xml:space="preserve"> основе системной исследовательской и экспериментальной  работы. Программа учитывает традиции российского образования, современные инновационные методы. Смысловая и логическая  последовательность обеспечивает  </w:t>
      </w:r>
      <w:r w:rsidR="008E7615" w:rsidRPr="00345647">
        <w:rPr>
          <w:rFonts w:ascii="Times New Roman" w:eastAsia="Times New Roman" w:hAnsi="Times New Roman" w:cs="Times New Roman"/>
          <w:b/>
          <w:sz w:val="24"/>
          <w:szCs w:val="24"/>
        </w:rPr>
        <w:t>целостность учебного процесса и преемственность этапов обучения.</w:t>
      </w:r>
    </w:p>
    <w:p w:rsidR="00C47E59" w:rsidRPr="00345647" w:rsidRDefault="00CB7F78" w:rsidP="00806CF7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D91101" w:rsidRPr="00345647">
        <w:rPr>
          <w:rFonts w:ascii="Times New Roman" w:eastAsia="Times New Roman" w:hAnsi="Times New Roman" w:cs="Times New Roman"/>
          <w:sz w:val="24"/>
          <w:szCs w:val="24"/>
        </w:rPr>
        <w:t>меж предметные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>сторический жанр в искусстве), математикой (геометрия), физикой (оптика), технологией (технологии художе</w:t>
      </w:r>
      <w:r w:rsidR="00806CF7" w:rsidRPr="00345647">
        <w:rPr>
          <w:rFonts w:ascii="Times New Roman" w:eastAsia="Times New Roman" w:hAnsi="Times New Roman" w:cs="Times New Roman"/>
          <w:sz w:val="24"/>
          <w:szCs w:val="24"/>
        </w:rPr>
        <w:t>ственной обработки материалов)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информатикой (компьютерная графика). </w:t>
      </w:r>
    </w:p>
    <w:p w:rsidR="00806CF7" w:rsidRPr="00345647" w:rsidRDefault="00806CF7" w:rsidP="00806CF7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CB7F78" w:rsidRPr="00345647" w:rsidRDefault="00806CF7" w:rsidP="00806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Художественно - эстетическое развитие учащегося рассматривается, как  необходимое  </w:t>
      </w:r>
      <w:r w:rsidRPr="00345647">
        <w:rPr>
          <w:rFonts w:ascii="Times New Roman" w:hAnsi="Times New Roman" w:cs="Times New Roman"/>
          <w:b/>
          <w:sz w:val="24"/>
          <w:szCs w:val="24"/>
        </w:rPr>
        <w:t>условие социализации личности</w:t>
      </w:r>
      <w:r w:rsidRPr="00345647">
        <w:rPr>
          <w:rFonts w:ascii="Times New Roman" w:hAnsi="Times New Roman" w:cs="Times New Roman"/>
          <w:sz w:val="24"/>
          <w:szCs w:val="24"/>
        </w:rPr>
        <w:t xml:space="preserve">, как способ его вхождения в мир человеческой культуры, как самопознания, самоиндификации и утверждения своей уникальной индивидуальности. Художественно образование  в  основной  школе формирует </w:t>
      </w:r>
      <w:r w:rsidRPr="00345647">
        <w:rPr>
          <w:rFonts w:ascii="Times New Roman" w:hAnsi="Times New Roman" w:cs="Times New Roman"/>
          <w:b/>
          <w:sz w:val="24"/>
          <w:szCs w:val="24"/>
        </w:rPr>
        <w:t>эмоционально - нравственный потенциал</w:t>
      </w:r>
      <w:r w:rsidRPr="00345647">
        <w:rPr>
          <w:rFonts w:ascii="Times New Roman" w:hAnsi="Times New Roman" w:cs="Times New Roman"/>
          <w:sz w:val="24"/>
          <w:szCs w:val="24"/>
        </w:rPr>
        <w:t xml:space="preserve"> ребёнка. </w:t>
      </w:r>
      <w:r w:rsidRPr="00345647">
        <w:rPr>
          <w:rFonts w:ascii="Times New Roman" w:hAnsi="Times New Roman" w:cs="Times New Roman"/>
          <w:b/>
          <w:sz w:val="24"/>
          <w:szCs w:val="24"/>
        </w:rPr>
        <w:t>Связь искусства с жизнью человека</w:t>
      </w:r>
      <w:r w:rsidRPr="00345647">
        <w:rPr>
          <w:rFonts w:ascii="Times New Roman" w:hAnsi="Times New Roman" w:cs="Times New Roman"/>
          <w:sz w:val="24"/>
          <w:szCs w:val="24"/>
        </w:rPr>
        <w:t xml:space="preserve">  - главный смысловой стержень программы. Культуросозидающая  роль программы состоит также в воспитании </w:t>
      </w:r>
      <w:r w:rsidRPr="00345647">
        <w:rPr>
          <w:rFonts w:ascii="Times New Roman" w:hAnsi="Times New Roman" w:cs="Times New Roman"/>
          <w:b/>
          <w:sz w:val="24"/>
          <w:szCs w:val="24"/>
        </w:rPr>
        <w:t>гражданственности  и патриотизма</w:t>
      </w:r>
      <w:r w:rsidRPr="00345647">
        <w:rPr>
          <w:rFonts w:ascii="Times New Roman" w:hAnsi="Times New Roman" w:cs="Times New Roman"/>
          <w:sz w:val="24"/>
          <w:szCs w:val="24"/>
        </w:rPr>
        <w:t>.</w:t>
      </w:r>
    </w:p>
    <w:p w:rsidR="003D4C91" w:rsidRPr="00345647" w:rsidRDefault="00A27A8C" w:rsidP="0080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В  </w:t>
      </w:r>
      <w:r w:rsidR="003D4C91" w:rsidRPr="00345647">
        <w:rPr>
          <w:rFonts w:ascii="Times New Roman" w:hAnsi="Times New Roman" w:cs="Times New Roman"/>
          <w:sz w:val="24"/>
          <w:szCs w:val="24"/>
        </w:rPr>
        <w:t>основу</w:t>
      </w:r>
      <w:r w:rsidR="00D91101" w:rsidRPr="00345647">
        <w:rPr>
          <w:rFonts w:ascii="Times New Roman" w:hAnsi="Times New Roman" w:cs="Times New Roman"/>
          <w:sz w:val="24"/>
          <w:szCs w:val="24"/>
        </w:rPr>
        <w:t xml:space="preserve"> настоящей программы</w:t>
      </w:r>
      <w:r w:rsidRPr="00345647">
        <w:rPr>
          <w:rFonts w:ascii="Times New Roman" w:hAnsi="Times New Roman" w:cs="Times New Roman"/>
          <w:sz w:val="24"/>
          <w:szCs w:val="24"/>
        </w:rPr>
        <w:t xml:space="preserve">  заложены  следующие принципы:</w:t>
      </w:r>
    </w:p>
    <w:p w:rsidR="00A27A8C" w:rsidRPr="00345647" w:rsidRDefault="003D4C91" w:rsidP="00806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bCs/>
          <w:sz w:val="24"/>
          <w:szCs w:val="24"/>
        </w:rPr>
        <w:t>Личностно ориентированные принципы:</w:t>
      </w:r>
      <w:r w:rsidRPr="00345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647">
        <w:rPr>
          <w:rFonts w:ascii="Times New Roman" w:hAnsi="Times New Roman" w:cs="Times New Roman"/>
          <w:sz w:val="24"/>
          <w:szCs w:val="24"/>
        </w:rPr>
        <w:t>принцип адаптивности; принцип развития; принцип комфортности.</w:t>
      </w:r>
    </w:p>
    <w:p w:rsidR="003D4C91" w:rsidRPr="00345647" w:rsidRDefault="003D4C91" w:rsidP="00806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bCs/>
          <w:sz w:val="24"/>
          <w:szCs w:val="24"/>
        </w:rPr>
        <w:t>Культурно ориентированные принципы:</w:t>
      </w:r>
      <w:r w:rsidRPr="00345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647">
        <w:rPr>
          <w:rFonts w:ascii="Times New Roman" w:hAnsi="Times New Roman" w:cs="Times New Roman"/>
          <w:sz w:val="24"/>
          <w:szCs w:val="24"/>
        </w:rPr>
        <w:t>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3D4C91" w:rsidRPr="00345647" w:rsidRDefault="003D4C91" w:rsidP="00806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Деятельностно</w:t>
      </w:r>
      <w:proofErr w:type="spellEnd"/>
      <w:r w:rsidR="00A27A8C" w:rsidRPr="0034564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345647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ориентированные принципы:</w:t>
      </w:r>
      <w:r w:rsidRPr="00345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647">
        <w:rPr>
          <w:rFonts w:ascii="Times New Roman" w:hAnsi="Times New Roman" w:cs="Times New Roman"/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3D4C91" w:rsidRPr="00345647" w:rsidRDefault="003D4C91" w:rsidP="00806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>Целью</w:t>
      </w:r>
      <w:r w:rsidRPr="00345647">
        <w:rPr>
          <w:rFonts w:ascii="Times New Roman" w:hAnsi="Times New Roman" w:cs="Times New Roman"/>
          <w:sz w:val="24"/>
          <w:szCs w:val="24"/>
        </w:rPr>
        <w:t xml:space="preserve"> изучения предмета «Изобразительное искусство» является развитие личности учащегося средствами предмета, а именно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</w:t>
      </w:r>
    </w:p>
    <w:p w:rsidR="003D4C91" w:rsidRPr="00345647" w:rsidRDefault="003D4C91" w:rsidP="003D4C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В соответствии с этой целью решаются </w:t>
      </w:r>
      <w:r w:rsidRPr="00345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4C91" w:rsidRPr="00345647" w:rsidRDefault="003D4C91" w:rsidP="003D4C9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3D4C91" w:rsidRPr="00345647" w:rsidRDefault="003D4C91" w:rsidP="003D4C9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Обеспечение условий понимания эмоционального и аксиологического смысла визуально-пространственной формы. </w:t>
      </w:r>
    </w:p>
    <w:p w:rsidR="003D4C91" w:rsidRPr="00345647" w:rsidRDefault="003D4C91" w:rsidP="003D4C9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как формы материального выражения духовных ценностей, выраженных в пространственных формах. </w:t>
      </w:r>
    </w:p>
    <w:p w:rsidR="003D4C91" w:rsidRPr="00345647" w:rsidRDefault="003D4C91" w:rsidP="003D4C9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Развитие творческого опыта, предопределяющего способности к самостоятельным действиям в ситуации неопределённости. </w:t>
      </w:r>
    </w:p>
    <w:p w:rsidR="003D4C91" w:rsidRPr="00345647" w:rsidRDefault="003D4C91" w:rsidP="003D4C9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ценности.</w:t>
      </w:r>
    </w:p>
    <w:p w:rsidR="003D4C91" w:rsidRPr="00345647" w:rsidRDefault="003D4C91" w:rsidP="003D4C9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 среды и понимании  красоты человека. </w:t>
      </w:r>
    </w:p>
    <w:p w:rsidR="003D4C91" w:rsidRPr="00345647" w:rsidRDefault="003D4C91" w:rsidP="003D4C91">
      <w:pPr>
        <w:numPr>
          <w:ilvl w:val="0"/>
          <w:numId w:val="4"/>
        </w:numPr>
        <w:tabs>
          <w:tab w:val="clear" w:pos="10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 культуры.</w:t>
      </w:r>
    </w:p>
    <w:p w:rsidR="003D4C91" w:rsidRPr="00345647" w:rsidRDefault="003D4C91" w:rsidP="003D4C91">
      <w:pPr>
        <w:numPr>
          <w:ilvl w:val="0"/>
          <w:numId w:val="4"/>
        </w:numPr>
        <w:tabs>
          <w:tab w:val="clear" w:pos="10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E0116D" w:rsidRPr="00345647" w:rsidRDefault="003D4C91" w:rsidP="00412863">
      <w:pPr>
        <w:numPr>
          <w:ilvl w:val="0"/>
          <w:numId w:val="4"/>
        </w:numPr>
        <w:tabs>
          <w:tab w:val="clear" w:pos="1020"/>
          <w:tab w:val="num" w:pos="74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Cs/>
          <w:sz w:val="24"/>
          <w:szCs w:val="24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345647">
        <w:rPr>
          <w:rFonts w:ascii="Times New Roman" w:hAnsi="Times New Roman" w:cs="Times New Roman"/>
          <w:sz w:val="24"/>
          <w:szCs w:val="24"/>
        </w:rPr>
        <w:t>эстетической организации и оформлении бытовой и производственной среды.</w:t>
      </w:r>
    </w:p>
    <w:p w:rsidR="00BC382F" w:rsidRPr="00345647" w:rsidRDefault="00CB7F78" w:rsidP="0082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C91" w:rsidRPr="0034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плане.</w:t>
      </w:r>
    </w:p>
    <w:p w:rsidR="000748B1" w:rsidRPr="00345647" w:rsidRDefault="000748B1" w:rsidP="00822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Федеральный  государственный образовательный стандарт  основного и общего образования (п.11.6 и п.18.3) предусматривает в основной школе перечень обязательных учебных предметов, курсов, в том числе и  изучение предмета «Изобразительное искусство»</w:t>
      </w:r>
    </w:p>
    <w:p w:rsidR="00CB7F78" w:rsidRPr="00345647" w:rsidRDefault="00CB7F78" w:rsidP="00822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«Изобразительное искусство» рассчитана на </w:t>
      </w: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136 час</w:t>
      </w:r>
      <w:r w:rsidR="0099404E" w:rsidRPr="0034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185B" w:rsidRPr="00345647" w:rsidRDefault="00AE185B" w:rsidP="00822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«Древние корни народного  искусства»-8ч.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«Связь времен в  народном искусстве»-8ч.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«Декор-человек, общество, время»- 10ч.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«Декоративное иск</w:t>
      </w:r>
      <w:r w:rsidR="00412863"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усство в современном мире»- 9ч.</w:t>
      </w:r>
    </w:p>
    <w:p w:rsidR="00AE185B" w:rsidRPr="00345647" w:rsidRDefault="00AE185B" w:rsidP="00412863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часов; </w:t>
      </w: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>в том числе контрольных работ - 5.</w:t>
      </w:r>
    </w:p>
    <w:p w:rsidR="00132B20" w:rsidRPr="00345647" w:rsidRDefault="00132B20" w:rsidP="00822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132B20" w:rsidRPr="00345647" w:rsidRDefault="00132B20" w:rsidP="00132B2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132B20" w:rsidRPr="00345647" w:rsidRDefault="00132B20" w:rsidP="00132B2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«Виды изобразительного искусства и основы образного языка»-8ч.</w:t>
      </w:r>
    </w:p>
    <w:p w:rsidR="00132B20" w:rsidRPr="00345647" w:rsidRDefault="00132B20" w:rsidP="00132B2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«Мир наших вещей. Натюрморт»-8ч.</w:t>
      </w:r>
    </w:p>
    <w:p w:rsidR="00132B20" w:rsidRPr="00345647" w:rsidRDefault="00132B20" w:rsidP="00132B2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изучения раздела программы «Вглядываясь в человека. Портрет» - 10ч.</w:t>
      </w:r>
    </w:p>
    <w:p w:rsidR="00132B20" w:rsidRPr="00345647" w:rsidRDefault="00132B20" w:rsidP="00132B2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«Человек и пространство в изобразительном искусстве»- 9ч.</w:t>
      </w:r>
    </w:p>
    <w:p w:rsidR="00132B20" w:rsidRPr="00345647" w:rsidRDefault="00132B20" w:rsidP="00132B20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часов; </w:t>
      </w: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>в том числе контрольных работ - 5.</w:t>
      </w:r>
    </w:p>
    <w:p w:rsidR="00132B20" w:rsidRPr="00345647" w:rsidRDefault="00132B20" w:rsidP="00132B20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«Дизайн и архитектура - конструктивные искусства в ряду пространственных искусств. Художник – дизайн-архитектура. Искусство композиции – основа дизайна и архитектуры»-8ч.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«Художественный язык конструктивных искусств. В мире вещей и зданий.»-8ч.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«Город и человек. Социальное значение дизайна  и архитектуры как среда жизни человека» - 10ч.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«Человек в зеркале дизайна и архитектуры»- 9ч.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часов; </w:t>
      </w: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>в том числе контрольных работ - 5.</w:t>
      </w:r>
    </w:p>
    <w:p w:rsidR="00AE185B" w:rsidRPr="00345647" w:rsidRDefault="00AE185B" w:rsidP="00132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Изобразительный язык и эмоциональн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ценностное содержание синтетических искусств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Эволюция изобразительных искусств и выразительных средств</w:t>
      </w: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Азбука экранного искусства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» - 10ч.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Филь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искусство и технология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»- 9ч.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часов; </w:t>
      </w: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>в том числе контрольных работ - 5.</w:t>
      </w:r>
    </w:p>
    <w:p w:rsidR="0099404E" w:rsidRPr="00345647" w:rsidRDefault="0099404E" w:rsidP="00132B20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8225DA" w:rsidRPr="00345647" w:rsidRDefault="008225DA" w:rsidP="000748B1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предмета «Изобразительное искусство» построено по принципу углублённого изучения каждого вида искусства</w:t>
      </w: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5DA" w:rsidRPr="00345647" w:rsidRDefault="008225DA" w:rsidP="008225DA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 класса  - «Декоративно – прикладное искусство в жизни человека»</w:t>
      </w:r>
      <w:proofErr w:type="gramStart"/>
      <w:r w:rsidR="000748B1"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45647">
        <w:rPr>
          <w:rFonts w:ascii="Times New Roman" w:hAnsi="Times New Roman" w:cs="Times New Roman"/>
          <w:sz w:val="24"/>
          <w:szCs w:val="24"/>
        </w:rPr>
        <w:lastRenderedPageBreak/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дальнейшее формирование художественного вкуса учащихся;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понимание роли декоративного искусства в утверждении общественных идеалов.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Формирование художественно-творческой активности: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учиться выражать своё личное понимание значения декоративного искусства в жизни людей;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Формирование художественных знаний, умений, навыков.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ab/>
      </w:r>
      <w:r w:rsidRPr="00345647">
        <w:rPr>
          <w:rFonts w:ascii="Times New Roman" w:hAnsi="Times New Roman" w:cs="Times New Roman"/>
          <w:b/>
          <w:i/>
          <w:sz w:val="24"/>
          <w:szCs w:val="24"/>
        </w:rPr>
        <w:t>1 год обучения (5 класс</w:t>
      </w:r>
      <w:r w:rsidRPr="00345647">
        <w:rPr>
          <w:rFonts w:ascii="Times New Roman" w:hAnsi="Times New Roman" w:cs="Times New Roman"/>
          <w:i/>
          <w:sz w:val="24"/>
          <w:szCs w:val="24"/>
        </w:rPr>
        <w:t>)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</w:r>
      <w:r w:rsidRPr="0034564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понимать</w:t>
      </w:r>
      <w:r w:rsidRPr="00345647">
        <w:rPr>
          <w:rFonts w:ascii="Times New Roman" w:hAnsi="Times New Roman" w:cs="Times New Roman"/>
          <w:b/>
          <w:sz w:val="24"/>
          <w:szCs w:val="24"/>
        </w:rPr>
        <w:t>: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-значение древних корней народного искусства;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-связь времён в народном искусстве;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-место и роль декоративного искусства в жизни человека и общества в разные времена;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-знать несколько разных промыслов, историю их возникновения и развития (Гжель, </w:t>
      </w:r>
      <w:proofErr w:type="spellStart"/>
      <w:r w:rsidRPr="00345647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45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47">
        <w:rPr>
          <w:rFonts w:ascii="Times New Roman" w:hAnsi="Times New Roman" w:cs="Times New Roman"/>
          <w:sz w:val="24"/>
          <w:szCs w:val="24"/>
        </w:rPr>
        <w:t>Хохлама</w:t>
      </w:r>
      <w:proofErr w:type="spellEnd"/>
      <w:r w:rsidRPr="00345647">
        <w:rPr>
          <w:rFonts w:ascii="Times New Roman" w:hAnsi="Times New Roman" w:cs="Times New Roman"/>
          <w:sz w:val="24"/>
          <w:szCs w:val="24"/>
        </w:rPr>
        <w:t>):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-представлять тенденции развития современного повседневного и выставочного искусства.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64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уметь: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отражать в рисунках и проектах единство формы и декора (на доступном уровне);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AE185B" w:rsidRPr="00345647" w:rsidRDefault="00AE185B" w:rsidP="00AE185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учебник: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. / под ред. Б. М. Неменского. – М.: Просвещение, не ранее 2010г.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О.В.Свиридова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Изобразительное искусство: 5 класс. Поурочные планы по программе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2010г.;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С.А.Казначеева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С.А.Бондарева</w:t>
      </w:r>
      <w:proofErr w:type="spellEnd"/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Волгоград: Учитель, 2009г.;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О.В.Павлова</w:t>
      </w:r>
      <w:proofErr w:type="spellEnd"/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AE185B" w:rsidRPr="00345647" w:rsidRDefault="00AE185B" w:rsidP="00AE18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0748B1" w:rsidRPr="00345647" w:rsidRDefault="000748B1" w:rsidP="008225DA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6- 7 класса -  « Изобразительное искусство  в жизни человека»,</w:t>
      </w:r>
    </w:p>
    <w:p w:rsidR="00E0116D" w:rsidRPr="00345647" w:rsidRDefault="00E0116D" w:rsidP="00E0116D">
      <w:pPr>
        <w:pStyle w:val="a5"/>
        <w:rPr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132B20" w:rsidRPr="00345647">
        <w:rPr>
          <w:rFonts w:ascii="Times New Roman" w:hAnsi="Times New Roman" w:cs="Times New Roman"/>
          <w:b/>
          <w:sz w:val="24"/>
          <w:szCs w:val="24"/>
        </w:rPr>
        <w:t>-7</w:t>
      </w:r>
      <w:r w:rsidRPr="00345647">
        <w:rPr>
          <w:rFonts w:ascii="Times New Roman" w:hAnsi="Times New Roman" w:cs="Times New Roman"/>
          <w:b/>
          <w:sz w:val="24"/>
          <w:szCs w:val="24"/>
        </w:rPr>
        <w:t>класс</w:t>
      </w:r>
      <w:r w:rsidRPr="00345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647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345647">
        <w:rPr>
          <w:rFonts w:ascii="Times New Roman" w:hAnsi="Times New Roman" w:cs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647">
        <w:rPr>
          <w:rFonts w:ascii="Times New Roman" w:hAnsi="Times New Roman" w:cs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34564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45647">
        <w:rPr>
          <w:rFonts w:ascii="Times New Roman" w:hAnsi="Times New Roman" w:cs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E0116D" w:rsidRPr="00345647" w:rsidRDefault="00E0116D" w:rsidP="00E01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              народов.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E0116D" w:rsidRPr="00345647" w:rsidRDefault="00E0116D" w:rsidP="00E01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 xml:space="preserve">Формирование художественных знаний, умений, навыков. </w:t>
      </w:r>
    </w:p>
    <w:p w:rsidR="00E0116D" w:rsidRPr="00345647" w:rsidRDefault="00E0116D" w:rsidP="00E011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345647">
        <w:rPr>
          <w:rFonts w:ascii="Times New Roman" w:hAnsi="Times New Roman" w:cs="Times New Roman"/>
          <w:b/>
          <w:sz w:val="24"/>
          <w:szCs w:val="24"/>
        </w:rPr>
        <w:t>: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основные жанры изобразительного искусства;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о выдающихся произведениях скульптуры, живописи, графики;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о выдающихся произведениях русского изобразительного искусства.  </w:t>
      </w:r>
    </w:p>
    <w:p w:rsidR="00E0116D" w:rsidRPr="00345647" w:rsidRDefault="00E0116D" w:rsidP="00E01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ab/>
      </w:r>
      <w:r w:rsidRPr="0034564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345647">
        <w:rPr>
          <w:rFonts w:ascii="Times New Roman" w:hAnsi="Times New Roman" w:cs="Times New Roman"/>
          <w:b/>
          <w:sz w:val="24"/>
          <w:szCs w:val="24"/>
        </w:rPr>
        <w:t>: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добиваться тональных и цветовых градаций при передаче объёма;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>пользоваться различными графическими техниками</w:t>
      </w:r>
    </w:p>
    <w:p w:rsidR="00E0116D" w:rsidRPr="00345647" w:rsidRDefault="00E0116D" w:rsidP="00E01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647">
        <w:rPr>
          <w:rFonts w:ascii="Times New Roman" w:hAnsi="Times New Roman" w:cs="Times New Roman"/>
          <w:sz w:val="24"/>
          <w:szCs w:val="24"/>
        </w:rPr>
        <w:lastRenderedPageBreak/>
        <w:t>оформлять выставки работ своего класса в школьных интерьерах.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пособия</w:t>
      </w: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  <w:r w:rsidRPr="00345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О.В.Свиридова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Изобразительное искусство: 6 класс. Поурочные планы по программе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2010г.;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С.А.Казначеева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С.А.Бондарева</w:t>
      </w:r>
      <w:proofErr w:type="spellEnd"/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О.В.Павлова</w:t>
      </w:r>
      <w:proofErr w:type="spellEnd"/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О.В.Свиридова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5-8 классы. Проверочные и контрольные тест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ы–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6 классах (базовый уровень) дидактико-технологическое оснащение включает ПК, 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E0116D" w:rsidRPr="00345647" w:rsidRDefault="00E0116D" w:rsidP="00E0116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0748B1" w:rsidRPr="00345647" w:rsidRDefault="000748B1" w:rsidP="008225DA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 класса – «Дизайн и архитектура»,</w:t>
      </w:r>
    </w:p>
    <w:p w:rsidR="00132B20" w:rsidRPr="00345647" w:rsidRDefault="00132B20" w:rsidP="00AE18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сств св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 </w:t>
      </w:r>
    </w:p>
    <w:p w:rsidR="00132B20" w:rsidRPr="00345647" w:rsidRDefault="00132B20" w:rsidP="00AE18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образно-выразительного языка архитектуры –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132B20" w:rsidRPr="00345647" w:rsidRDefault="00132B20" w:rsidP="00AE18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132B20" w:rsidRPr="00345647" w:rsidRDefault="00132B20" w:rsidP="00AE18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Изучение конструктивных искусств в 8 классе  прочно опирается на большой материал предыдущих лет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обучения по архитектуре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132B20" w:rsidRPr="00345647" w:rsidRDefault="00132B20" w:rsidP="00AE1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художественного развития учащихся в 8 классе</w:t>
      </w:r>
    </w:p>
    <w:p w:rsidR="00132B20" w:rsidRPr="00345647" w:rsidRDefault="00132B20" w:rsidP="00AE18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 год обучения (8 класс)</w:t>
      </w:r>
    </w:p>
    <w:p w:rsidR="00132B20" w:rsidRPr="00345647" w:rsidRDefault="00132B20" w:rsidP="00AE18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ab/>
      </w:r>
      <w:r w:rsidRPr="00345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2B20" w:rsidRPr="00345647" w:rsidRDefault="00132B20" w:rsidP="00AE18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как анализировать произведения архитектуры и дизайна; каково место конструктивных иску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132B20" w:rsidRPr="00345647" w:rsidRDefault="00132B20" w:rsidP="00AE18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132B20" w:rsidRPr="00345647" w:rsidRDefault="00132B20" w:rsidP="00AE18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132B20" w:rsidRPr="00345647" w:rsidRDefault="00132B20" w:rsidP="00AE185B">
      <w:pPr>
        <w:spacing w:after="0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должны уметь:</w:t>
      </w:r>
    </w:p>
    <w:p w:rsidR="00132B20" w:rsidRPr="00345647" w:rsidRDefault="00132B20" w:rsidP="00AE18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132B20" w:rsidRPr="00345647" w:rsidRDefault="00132B20" w:rsidP="00132B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132B20" w:rsidRPr="00345647" w:rsidRDefault="00132B20" w:rsidP="00AE185B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 </w:t>
      </w:r>
      <w:proofErr w:type="gramEnd"/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О.В.Свиридова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Изобразительное искусство: 6 класс. Поурочные планы по программе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2010г.;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AE185B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С.А.Казначеева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С.А.Бондарева</w:t>
      </w:r>
      <w:proofErr w:type="spellEnd"/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Волгоград: Учитель, 2009г.;–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О.В.Свиридова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искусство: 5-8 классы. Проверочные и контрольные тест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ы–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132B20" w:rsidRPr="00345647" w:rsidRDefault="00132B20" w:rsidP="00132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8 классах (базовый уровень) дидактико-технологическое оснащение включает ПК, 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132B20" w:rsidRPr="00345647" w:rsidRDefault="00132B20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0748B1" w:rsidRPr="00345647" w:rsidRDefault="000748B1" w:rsidP="008225DA">
      <w:pPr>
        <w:tabs>
          <w:tab w:val="left" w:pos="-5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 9 класса – « Изобразительное искусство в театре, кино, на телевидении».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видеокультуры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первоискусств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видеоискусств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Цель программы 9 класса – помочь учащимся получить представление: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- о сложности современного творческого процесса в синтетических искусствах;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- о принципах художественной образности и специфике изображения фотографии и экранных искусств;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- о роли изображения в информационном и эстетическом пространстве, формировании визуальной среды;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- о постоянном взаимовлиянии пространственных и временных искусств.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i/>
          <w:sz w:val="24"/>
          <w:szCs w:val="24"/>
        </w:rPr>
        <w:t>5 год обучения (9  класс)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должны:</w:t>
      </w:r>
    </w:p>
    <w:p w:rsidR="00AE185B" w:rsidRPr="00345647" w:rsidRDefault="00AE185B" w:rsidP="00AE18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освоить элементарную азбуку фотографирования;</w:t>
      </w:r>
    </w:p>
    <w:p w:rsidR="00AE185B" w:rsidRPr="00345647" w:rsidRDefault="00AE185B" w:rsidP="00AE18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фотопроизведение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, исходя из принципов художественности, композиционной грамотности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своей съёмочной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фотопрактике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185B" w:rsidRPr="00345647" w:rsidRDefault="00AE185B" w:rsidP="00AE18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раскадровки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185B" w:rsidRPr="00345647" w:rsidRDefault="00AE185B" w:rsidP="00AE18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осознать технологическую цепочку производства видеофильма и быть способным  на практике реализовать свои знания при работе над простейшими учебными и домашними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кино-и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видеоработами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185B" w:rsidRPr="00345647" w:rsidRDefault="00AE185B" w:rsidP="00AE18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данного раздела предъявляет принципиально новые требования к педагогу и школе. 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Необходимы: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расширение арсенала знаний и представлений педагога о мире визуальных искусств;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обращение к практике синтетических искусств современности;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освоение теории и практики фотографии и экранных искусств;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включение в арсенал знаний начальных представлений и опыта в режиссуре, сценическом мастерстве.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Проводиться занятия в 9 классе и соответственно выполняться задания могут в трёх направлениях: художественно-образовательном (с акцентом на художественно-искусствоведческую работу на уроке), изобразительно-творческом (с акцентом на изобразительную практику) и технико-творческом (с акцентом на съёмочную практику). 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О.В.Свиридова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Изобразительное искусство: 9 класс. Поурочные планы по программе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2010г.;</w:t>
      </w:r>
    </w:p>
    <w:p w:rsidR="00AE185B" w:rsidRPr="00345647" w:rsidRDefault="00AE185B" w:rsidP="00AE18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9 классах (базовый уровень) дидактико-технологическое оснащение включает ПК, 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34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AE185B" w:rsidRPr="00345647" w:rsidRDefault="00AE185B" w:rsidP="00AE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</w:t>
      </w:r>
      <w:proofErr w:type="gram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изобразительного искусства ученик должен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знать/понимать: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основные виды и жанры изобразительных (пластических) искусств;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выдающихся представителей русского и зарубежного искусства и их основные произведения;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наиболее крупные художественные музеи России и мира;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значение изобразительного искусства в художественной культуре;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сств в тв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орческой деятельности;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анализировать содержание, образный язык произведений разных видов и жанров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искусства и определять средства художественной выразительности (линия, цвет, тон, объем, светотень, перспектива, композиция); </w:t>
      </w:r>
      <w:proofErr w:type="gramEnd"/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ориентироваться в основных явлениях русского и мирового искусства, узнавать изученные произведения; </w:t>
      </w:r>
    </w:p>
    <w:p w:rsidR="00CB7F78" w:rsidRPr="00345647" w:rsidRDefault="00CB7F78" w:rsidP="00CB7F78">
      <w:pPr>
        <w:tabs>
          <w:tab w:val="left" w:pos="-540"/>
          <w:tab w:val="left" w:pos="0"/>
        </w:tabs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 использовать приобретенные знания и умения в практической деятельности и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повседневнойжизни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7F78" w:rsidRPr="00345647" w:rsidRDefault="00CB7F78" w:rsidP="00CB7F78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для восприятия и оценки произведений искусства; </w:t>
      </w:r>
    </w:p>
    <w:p w:rsidR="00CB7F78" w:rsidRPr="00345647" w:rsidRDefault="00CB7F78" w:rsidP="001B0C1C">
      <w:pPr>
        <w:tabs>
          <w:tab w:val="left" w:pos="-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•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CB7F78" w:rsidRPr="00345647" w:rsidRDefault="00CB7F78" w:rsidP="00050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4564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0506F6" w:rsidRPr="0034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647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</w:t>
      </w:r>
      <w:r w:rsidR="000506F6" w:rsidRPr="0034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647">
        <w:rPr>
          <w:rFonts w:ascii="Times New Roman" w:hAnsi="Times New Roman" w:cs="Times New Roman"/>
          <w:b/>
          <w:bCs/>
          <w:sz w:val="24"/>
          <w:szCs w:val="24"/>
        </w:rPr>
        <w:t>учебного предмета «Изобразительное искусство»</w:t>
      </w:r>
    </w:p>
    <w:p w:rsidR="00CB7F78" w:rsidRPr="00345647" w:rsidRDefault="008225DA" w:rsidP="00E01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В  соответствии с требованиями к результатам освоения  основной программы общего образования Федерального государственного стандарта обучение на занятиях по изобразительному искусству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личностных и предметных  результатов.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изобразительного искусства в основной школе: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345647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понимание эмоционального и аксиологического смысла визуально-пространственной формы; 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lastRenderedPageBreak/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hAnsi="Times New Roman" w:cs="Times New Roman"/>
          <w:bCs/>
          <w:sz w:val="24"/>
          <w:szCs w:val="24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345647">
        <w:rPr>
          <w:rFonts w:ascii="Times New Roman" w:hAnsi="Times New Roman" w:cs="Times New Roman"/>
          <w:sz w:val="24"/>
          <w:szCs w:val="24"/>
        </w:rPr>
        <w:t>эстетической организации и оформлении бытовой и производственной среды;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развитие способности ориентироваться в мире современной художественной культуры;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освоения изобразительного искусства в основной школе: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формирование активного отношения к традициям культуры как смысловой, эстетической и личностно значимой ценности;</w:t>
      </w:r>
    </w:p>
    <w:p w:rsidR="00CB7F78" w:rsidRPr="00345647" w:rsidRDefault="00CB7F78" w:rsidP="00CB7F78">
      <w:pPr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CB7F78" w:rsidRPr="00345647" w:rsidRDefault="00CB7F78" w:rsidP="00CB7F78">
      <w:pPr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умение воспринимать и терпимо относиться к другой точке зрения, другой культуре, другому восприятию мира;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обретение творческого опыта, предопределяющего способность к самостоятельным действиям в ситуации неопределенности; 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умение подходить эстетически к любому виду деятельности;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готовность к осознанному выбору;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развитие художественно-образного мышления как неотъемлемой части целостного мышления человека;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формирование способности к целостному художественному  восприятию мира;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развитие фантазии, воображения, интуиции, визуальной памяти;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4564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 результатов </w:t>
      </w:r>
      <w:r w:rsidRPr="00345647">
        <w:rPr>
          <w:rFonts w:ascii="Times New Roman" w:hAnsi="Times New Roman" w:cs="Times New Roman"/>
          <w:sz w:val="24"/>
          <w:szCs w:val="24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CB7F78" w:rsidRPr="00345647" w:rsidRDefault="00CB7F78" w:rsidP="000506F6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647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345647">
        <w:rPr>
          <w:rFonts w:ascii="Times New Roman" w:hAnsi="Times New Roman" w:cs="Times New Roman"/>
          <w:sz w:val="24"/>
          <w:szCs w:val="24"/>
        </w:rPr>
        <w:t xml:space="preserve"> относиться к искусству и жизни, осознавать и принимать систему общечеловеческих ценностей;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воспринимать мир, человека, окружающие явления с эстетических позиций;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активно относиться к традициям культуры как смысловой, эстетической и личностно значимой ценности;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уважать культуру своего Отечества, выраженную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воспринимать и терпимо относиться к другой точке зрения, другой культуре, другому восприятию мира;</w:t>
      </w:r>
    </w:p>
    <w:p w:rsidR="00CB7F78" w:rsidRPr="00345647" w:rsidRDefault="00CB7F78" w:rsidP="000506F6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художественно познавать мир, понимать роль и место искусства в жизни человека и общества;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</w:r>
    </w:p>
    <w:p w:rsidR="00CB7F78" w:rsidRPr="00345647" w:rsidRDefault="00CB7F78" w:rsidP="00050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воспринимать и интерпретировать тему, сюжет и содержание произведений изобразительного искусства;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lastRenderedPageBreak/>
        <w:t>в коммуникативной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диалогически подходить к освоению произведения искусства;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понимать разницу между элитарным и массовым искусством, оценивать достоинства и недостатки произведений с эстетических позиций;</w:t>
      </w:r>
    </w:p>
    <w:p w:rsidR="00CB7F78" w:rsidRPr="00345647" w:rsidRDefault="00CB7F78" w:rsidP="00CB7F7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CB7F78" w:rsidRPr="00345647" w:rsidRDefault="00CB7F78" w:rsidP="00CB7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</w:r>
    </w:p>
    <w:p w:rsidR="00CB7F78" w:rsidRPr="00345647" w:rsidRDefault="00CB7F78" w:rsidP="00CB7F78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sz w:val="24"/>
          <w:szCs w:val="24"/>
        </w:rPr>
        <w:t xml:space="preserve">В результате обучения искусству в основной школе учащиеся </w:t>
      </w:r>
    </w:p>
    <w:p w:rsidR="00CB7F78" w:rsidRPr="00345647" w:rsidRDefault="00CB7F78" w:rsidP="00CB7F78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получают знания об основных видах и жанрах изобразительных (пластических) искусств, их роли в культурном становлении человечества и значении для жизни каждого отдельного человека; </w:t>
      </w:r>
    </w:p>
    <w:p w:rsidR="00CB7F78" w:rsidRPr="00345647" w:rsidRDefault="00CB7F78" w:rsidP="00CB7F78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ориентируются в основных явлениях русского и мирового искусства; </w:t>
      </w:r>
    </w:p>
    <w:p w:rsidR="00CB7F78" w:rsidRPr="00345647" w:rsidRDefault="00CB7F78" w:rsidP="00CB7F78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них; </w:t>
      </w:r>
    </w:p>
    <w:p w:rsidR="00CB7F78" w:rsidRPr="00345647" w:rsidRDefault="00CB7F78" w:rsidP="00CB7F78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определяют средства выразительности при восприятии произведений; анализируют содержание, образный язык произведений разных видов и жанров искусства; </w:t>
      </w:r>
    </w:p>
    <w:p w:rsidR="00CB7F78" w:rsidRPr="00345647" w:rsidRDefault="00CB7F78" w:rsidP="00412863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45647">
        <w:rPr>
          <w:rFonts w:ascii="Times New Roman" w:hAnsi="Times New Roman" w:cs="Times New Roman"/>
          <w:sz w:val="24"/>
          <w:szCs w:val="24"/>
        </w:rPr>
        <w:t xml:space="preserve"> применяют выразительные средства разных иску</w:t>
      </w:r>
      <w:proofErr w:type="gramStart"/>
      <w:r w:rsidRPr="00345647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Pr="00345647">
        <w:rPr>
          <w:rFonts w:ascii="Times New Roman" w:hAnsi="Times New Roman" w:cs="Times New Roman"/>
          <w:sz w:val="24"/>
          <w:szCs w:val="24"/>
        </w:rPr>
        <w:t xml:space="preserve">оём </w:t>
      </w:r>
      <w:r w:rsidR="00412863" w:rsidRPr="00345647">
        <w:rPr>
          <w:rFonts w:ascii="Times New Roman" w:hAnsi="Times New Roman" w:cs="Times New Roman"/>
          <w:sz w:val="24"/>
          <w:szCs w:val="24"/>
        </w:rPr>
        <w:t xml:space="preserve">художественном творчестве. </w:t>
      </w:r>
    </w:p>
    <w:p w:rsidR="003D4C91" w:rsidRPr="00345647" w:rsidRDefault="003D4C91" w:rsidP="003D4C91">
      <w:pPr>
        <w:pStyle w:val="aa"/>
        <w:spacing w:before="0" w:beforeAutospacing="0" w:after="0" w:afterAutospacing="0"/>
        <w:jc w:val="center"/>
        <w:textAlignment w:val="top"/>
        <w:rPr>
          <w:b/>
          <w:u w:val="single"/>
        </w:rPr>
      </w:pPr>
      <w:r w:rsidRPr="00345647">
        <w:rPr>
          <w:b/>
          <w:u w:val="single"/>
        </w:rPr>
        <w:t>Проверка знаний учащихся</w:t>
      </w:r>
    </w:p>
    <w:p w:rsidR="003D4C91" w:rsidRPr="00345647" w:rsidRDefault="003D4C91" w:rsidP="003D4C91">
      <w:pPr>
        <w:pStyle w:val="a3"/>
        <w:spacing w:after="0"/>
        <w:ind w:left="0"/>
        <w:jc w:val="center"/>
        <w:rPr>
          <w:b/>
        </w:rPr>
      </w:pPr>
      <w:r w:rsidRPr="00345647">
        <w:rPr>
          <w:b/>
        </w:rPr>
        <w:t xml:space="preserve">Формы контроля знаний, умений, навыков (текущего, рубежного, итогового) </w:t>
      </w:r>
    </w:p>
    <w:p w:rsidR="003D4C91" w:rsidRPr="00345647" w:rsidRDefault="003D4C91" w:rsidP="003D4C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3D4C91" w:rsidRPr="00345647" w:rsidRDefault="003D4C91" w:rsidP="003D4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Активность участия.</w:t>
      </w:r>
    </w:p>
    <w:p w:rsidR="003D4C91" w:rsidRPr="00345647" w:rsidRDefault="003D4C91" w:rsidP="003D4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3D4C91" w:rsidRPr="00345647" w:rsidRDefault="003D4C91" w:rsidP="003D4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3D4C91" w:rsidRPr="00345647" w:rsidRDefault="003D4C91" w:rsidP="003D4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3D4C91" w:rsidRPr="00345647" w:rsidRDefault="003D4C91" w:rsidP="003D4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Оригинальность суждений.</w:t>
      </w:r>
    </w:p>
    <w:p w:rsidR="003D4C91" w:rsidRPr="00345647" w:rsidRDefault="003D4C91" w:rsidP="003D4C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3D4C91" w:rsidRPr="00345647" w:rsidRDefault="003D4C91" w:rsidP="003D4C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D4C91" w:rsidRPr="00345647" w:rsidRDefault="003D4C91" w:rsidP="003D4C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D4C91" w:rsidRPr="00345647" w:rsidRDefault="003D4C91" w:rsidP="003D4C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D4C91" w:rsidRPr="00345647" w:rsidRDefault="003D4C91" w:rsidP="003D4C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C91" w:rsidRPr="00345647" w:rsidRDefault="003D4C91" w:rsidP="003D4C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 уровня </w:t>
      </w:r>
      <w:proofErr w:type="spellStart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3D4C91" w:rsidRPr="00345647" w:rsidRDefault="003D4C91" w:rsidP="003D4C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lastRenderedPageBreak/>
        <w:t>Викторины</w:t>
      </w:r>
    </w:p>
    <w:p w:rsidR="003D4C91" w:rsidRPr="00345647" w:rsidRDefault="003D4C91" w:rsidP="003D4C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Кроссворды</w:t>
      </w:r>
    </w:p>
    <w:p w:rsidR="003D4C91" w:rsidRPr="00345647" w:rsidRDefault="003D4C91" w:rsidP="003D4C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3D4C91" w:rsidRPr="00345647" w:rsidRDefault="003D4C91" w:rsidP="003D4C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E53F2F" w:rsidRPr="00345647" w:rsidRDefault="00E53F2F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506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5 классе</w:t>
      </w:r>
    </w:p>
    <w:p w:rsidR="000506F6" w:rsidRPr="00345647" w:rsidRDefault="000506F6" w:rsidP="000506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47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34564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45647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345647">
        <w:rPr>
          <w:rFonts w:ascii="Times New Roman" w:hAnsi="Times New Roman" w:cs="Times New Roman"/>
          <w:b/>
          <w:sz w:val="24"/>
          <w:szCs w:val="24"/>
        </w:rPr>
        <w:t>.Неменского</w:t>
      </w:r>
      <w:proofErr w:type="spellEnd"/>
      <w:r w:rsidRPr="00345647">
        <w:rPr>
          <w:rFonts w:ascii="Times New Roman" w:hAnsi="Times New Roman" w:cs="Times New Roman"/>
          <w:b/>
          <w:sz w:val="24"/>
          <w:szCs w:val="24"/>
        </w:rPr>
        <w:t>, Изобразительное искусство</w:t>
      </w:r>
    </w:p>
    <w:p w:rsidR="000506F6" w:rsidRPr="00345647" w:rsidRDefault="000506F6" w:rsidP="000506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3"/>
        <w:gridCol w:w="425"/>
        <w:gridCol w:w="425"/>
        <w:gridCol w:w="2128"/>
        <w:gridCol w:w="282"/>
        <w:gridCol w:w="5246"/>
        <w:gridCol w:w="282"/>
        <w:gridCol w:w="1419"/>
        <w:gridCol w:w="2978"/>
        <w:gridCol w:w="282"/>
        <w:gridCol w:w="1277"/>
      </w:tblGrid>
      <w:tr w:rsidR="000506F6" w:rsidRPr="00345647" w:rsidTr="000506F6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506F6" w:rsidRPr="00345647" w:rsidRDefault="000506F6" w:rsidP="000506F6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№     урока</w:t>
            </w:r>
          </w:p>
        </w:tc>
        <w:tc>
          <w:tcPr>
            <w:tcW w:w="423" w:type="dxa"/>
            <w:textDirection w:val="btLr"/>
          </w:tcPr>
          <w:p w:rsidR="000506F6" w:rsidRPr="00345647" w:rsidRDefault="000506F6" w:rsidP="000506F6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Час. По плану</w:t>
            </w:r>
          </w:p>
        </w:tc>
        <w:tc>
          <w:tcPr>
            <w:tcW w:w="425" w:type="dxa"/>
            <w:textDirection w:val="btLr"/>
          </w:tcPr>
          <w:p w:rsidR="000506F6" w:rsidRPr="00345647" w:rsidRDefault="000506F6" w:rsidP="000506F6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0506F6" w:rsidRPr="00345647" w:rsidRDefault="000506F6" w:rsidP="000506F6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gridSpan w:val="2"/>
            <w:vAlign w:val="center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1419" w:type="dxa"/>
            <w:vAlign w:val="center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Оснащение урока. Программный минимум</w:t>
            </w:r>
          </w:p>
        </w:tc>
        <w:tc>
          <w:tcPr>
            <w:tcW w:w="3260" w:type="dxa"/>
            <w:gridSpan w:val="2"/>
            <w:vAlign w:val="center"/>
          </w:tcPr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34564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34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1277" w:type="dxa"/>
            <w:vAlign w:val="center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Домашнее задание,  работа  творческих групп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практики,теоретики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3B12" w:rsidRPr="00345647" w:rsidTr="00CD5555">
        <w:tc>
          <w:tcPr>
            <w:tcW w:w="15593" w:type="dxa"/>
            <w:gridSpan w:val="12"/>
          </w:tcPr>
          <w:p w:rsidR="001D3B12" w:rsidRPr="00345647" w:rsidRDefault="001D3B12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 Тема «Древние корни народного искусства»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 Символика цвета и формы.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со славянской орнаментальной символикой и ее историей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Воспитать любовь к национальному искусству, к различным видам народного творчества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Развить эстетический и художественный вкус, творческую и познавательную активность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Основные понятия: Солнечные диски дерево жизни, символы</w:t>
            </w:r>
          </w:p>
        </w:tc>
        <w:tc>
          <w:tcPr>
            <w:tcW w:w="326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отношения к традициям культуры как смысловой, эстетической и личностно значимой ценности</w:t>
            </w: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по теме «Народное жилище. Изба»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Дом-космос. Единство конструкции и декора в народном жилище. Коллективная работа «Вот моя деревня»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понятием изба как традиционного русского жилища, единством ее конструкции и декора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Развить любовь к Родине, ее традициям, народной культуре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в) Развить творческую и познавательную активность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Формировать практические навыки работы в конкретном материале (бумажная пластика), умение передавать единство формы и декора избы (на доступном для данного возраста уровне), развивать умение работать в коллективе.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Народное искусство, декор, изба</w:t>
            </w:r>
          </w:p>
        </w:tc>
        <w:tc>
          <w:tcPr>
            <w:tcW w:w="3260" w:type="dxa"/>
            <w:gridSpan w:val="2"/>
            <w:vMerge w:val="restart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выраженных в пространственных формах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 «Народные вышивки»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труда. Прялка.    Полотенце.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Дать учащимся первоначальные сведения о прялке и декоративно-тематической композиции в ее украшении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Воспитать уважительное отношение к своим 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корням и памяти предков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активность, трудолюбие, аккуратность, а также умение использовать полученные знания об орнаменте в украшение модели прялки.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быт, тема росписи, символика вышивки, орнамент</w:t>
            </w:r>
          </w:p>
        </w:tc>
        <w:tc>
          <w:tcPr>
            <w:tcW w:w="3260" w:type="dxa"/>
            <w:gridSpan w:val="2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Набор репродукций по теме «Интерьер народного жилища», интерьеры в русских сказках.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6- 7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и внутреннее убранство крестьянского дома. Коллективная работа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«Проходите в избу»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Познакомить учащихся с устройством внутреннего пространства крестьянского дома, его символикой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Развить творческую и познавательную активность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Формировать практические навыки работы с пластилином, умение работать в малом коллективе (группе)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Продолжать формировать понятие о единстве пользы и красоты в интерьере жилища и предметах народного быта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д) Воспитать любовь к Родине и народной культуре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</w:t>
            </w:r>
          </w:p>
        </w:tc>
        <w:tc>
          <w:tcPr>
            <w:tcW w:w="3260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материалы, техники и средства художественной выразительности в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художественно-творческой деятельности и в оформлении быта (интерьера, одежды, украшений, предметов).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</w:t>
            </w: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материалов с дизайнерскими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разработками современных интерьеров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Современное повседневное декоративное  искусство. Что такое дизайн.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Дать учащимся первоначальные сведения об искусстве дизайна, его основных законах. Познакомить с работой дизайнера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нравственное и эстетическое отношение к миру, развить художественный вкус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Развить творческую и познавательную активность, воображение, ассоциативно-образное мышление.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Архитектура, дизайн, мода</w:t>
            </w:r>
          </w:p>
        </w:tc>
        <w:tc>
          <w:tcPr>
            <w:tcW w:w="3260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ценностно-ориентационной </w:t>
            </w:r>
            <w:proofErr w:type="spellStart"/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сфере</w:t>
            </w:r>
            <w:proofErr w:type="gramStart"/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оспринимать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мир,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человека,окружающиеявления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с эстетических позиций; </w:t>
            </w: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материала о глиняной народной игрушке (Дымково, Филимоново, Каргополь)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 Тема «Связь времен в народном искусстве»</w:t>
            </w:r>
          </w:p>
        </w:tc>
      </w:tr>
      <w:tr w:rsidR="000506F6" w:rsidRPr="00345647" w:rsidTr="000506F6">
        <w:trPr>
          <w:trHeight w:val="2349"/>
        </w:trPr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Древние образы, единство формы и декора в народных игрушках. Лепка и роспись собственной модели игрушки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Сформировать понятие о народной глиняной игрушки, ее видах (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), традициях формы и росписи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Воспитать любовь и интерес к традиционной русской культуре, своей Родине, ее истории.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Формировать навыки работы с пластилином, художественной росписью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творческую и познавательную активность, художественную фантазию и вкус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Дымково, Филимоново, Каргополь,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, глиняные игрушки</w:t>
            </w:r>
          </w:p>
        </w:tc>
        <w:tc>
          <w:tcPr>
            <w:tcW w:w="3260" w:type="dxa"/>
            <w:gridSpan w:val="2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иллюстраций по темам: Гжель, Городец,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13- 16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Народные промыслы. Их истоки и современное развитие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Гжель, Городец,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керамикой, разнообразием ее посудных форм, особенностью росписи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любовь к Родине, ее истории и культуре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в) Развивать творческую активность, навыки работы с художественными материалами (гуашь,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акварель)</w:t>
            </w:r>
          </w:p>
        </w:tc>
        <w:tc>
          <w:tcPr>
            <w:tcW w:w="1419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Промыслы, ремесла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, : 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Гжель, Городец,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, керамика</w:t>
            </w:r>
          </w:p>
        </w:tc>
        <w:tc>
          <w:tcPr>
            <w:tcW w:w="3260" w:type="dxa"/>
            <w:gridSpan w:val="2"/>
            <w:vMerge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Сбор иллюстративного материала о русском народном костюме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Тема «Декоративное искусство в современном мире»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Народная праздничная одежда. Эскиз русского народного костюма.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русским народным костюмом, понятием «ансамбль», значением колорита в одежде.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Формировать умения и навыки учащихся при использовании различных видов техники в работе.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Продолжить развитие эстетического и художественного вкуса, творческой активности и мышления учащихся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Прививать интерес к русскому народному творчеству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2978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ее архитектуре, изобразит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скусстве, в национальных образах предметно-материальной и пространственной среды и понимании красоты человека; </w:t>
            </w: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материалы, техники и средства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. Выразит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художественно-творческой деятельности и в оформлении быта (интерьера, одежды, украшений, предметов).</w:t>
            </w: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 «Народные вышивки»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–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народном костюме (урок-практикум)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Развитее образного и пространственного воображения, эстетического вкуса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Обработка навыков и умений при работе с тканью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Приобщение учащихся к народному искусству, знакомство с обрядовым значением кукол-идолов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Воспитание трудолюбия, терпения и аккуратности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2978" w:type="dxa"/>
            <w:vMerge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 «Народные вышивки»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Эскиз орнамента по мотивам вышивки русского народного костюма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со старинной русской народной вышивкой в двух аспектах: историческом и художественном. Сформировать понятие «орнамент»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Отработать навыки и умения при решении творческих задач на вариацию и импровизацию, используя различные материалы.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Развивать эстетический и художественный вкус, творческую активность и мышление учащихся.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Формировать любовь к национальному искусству, к различным видам творчества: вышивке, литературному и музыкальному фольклору.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Символика вышивки, орнамент</w:t>
            </w:r>
          </w:p>
        </w:tc>
        <w:tc>
          <w:tcPr>
            <w:tcW w:w="2978" w:type="dxa"/>
            <w:vMerge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материала о современной моде</w:t>
            </w:r>
          </w:p>
        </w:tc>
      </w:tr>
      <w:tr w:rsidR="000506F6" w:rsidRPr="00345647" w:rsidTr="001D3B12">
        <w:trPr>
          <w:trHeight w:val="2413"/>
        </w:trPr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тем, какие традиции древнерусского костюма сохранились в новых образах современной моды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Продолжить развитие эстетического и художественного вкуса, творческой активности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Прививать интерес к русской национальной культуре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Мода, дизайн</w:t>
            </w:r>
          </w:p>
        </w:tc>
        <w:tc>
          <w:tcPr>
            <w:tcW w:w="2978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мир, человека, окружающие явления с эстетических позиций;</w:t>
            </w:r>
          </w:p>
          <w:p w:rsidR="000506F6" w:rsidRPr="00345647" w:rsidRDefault="000506F6" w:rsidP="000506F6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Умение поставить себе задачу и добиться результата.</w:t>
            </w: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Сбор иллюстративного материала по народным праздникам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 Коллективная работа «Наш веселый хоровод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урок-практикум)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главными русскими народными праздниками, их символическим значением и местом в жизни наших предков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любовь к Родине и ее истории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Продолжить развивать творческую фантазию, активность, умение работать в малом коллективе (группе)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Хоровод, масленица</w:t>
            </w:r>
          </w:p>
        </w:tc>
        <w:tc>
          <w:tcPr>
            <w:tcW w:w="2978" w:type="dxa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.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</w:t>
            </w: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Групповая поисковая работа «Народные промыслы родного края»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родного края (урок-конференция)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народными промыслами родного города, области, их историей и современным звучанием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Сформировать понятие «промысел». Познакомить с его видами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Составить таблицу существовавших в царицынском уезде промыслов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Развивать навыки поисковой работы, творческую и познавательную активность, а также навыки публичного выступления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д) Воспитать нравственно-эстетическое отношение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миру и искусству, любовь к Родине и ее истории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промыслы, ремесла (краеведение)</w:t>
            </w:r>
          </w:p>
        </w:tc>
        <w:tc>
          <w:tcPr>
            <w:tcW w:w="2978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 подходить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освоению произведения искусства</w:t>
            </w: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промыслы нашей страны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«Красота земли родной» (обобщающий урок-праздник, урок-практикум)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Приобщение к национальной культуре как системе общечеловеческих ценностей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Воспитание патриотических чувств, нравственного отношения к миру через эстетическое развитие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Развитие познавательного интереса детей к народному искусству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Активизация творческого потенциала учеников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по ДПИ Древнего Египта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 Тема «Декор, человек, общество, время»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Украшение в жизни древних обществ. Роль декоративного искусства в эпоху Древнего Египта</w:t>
            </w:r>
          </w:p>
        </w:tc>
        <w:tc>
          <w:tcPr>
            <w:tcW w:w="5528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ролью декоративного искусства в жизни древних обществ, используя для примера эпоху Древнего Египта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 символике украшений и одежды этого периода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миру, искусству, истории культуры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1701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Костюм, символика цвета</w:t>
            </w:r>
          </w:p>
        </w:tc>
        <w:tc>
          <w:tcPr>
            <w:tcW w:w="2978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0506F6" w:rsidRPr="00345647" w:rsidRDefault="000506F6" w:rsidP="000506F6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и терпимо относиться к другой точке зрения, другой культуре, другому восприятию мира;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по ДПИ Древней Греции</w:t>
            </w:r>
          </w:p>
        </w:tc>
      </w:tr>
      <w:tr w:rsidR="000506F6" w:rsidRPr="00345647" w:rsidTr="000506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 Костюм эпохи Древней Греции. Греческая керамика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ролью декоративного искусства в эпоху Древней Греции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об основных элементах костюма Древней Греции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Чернофигурные и краснофигурные вазы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иллюстративного материала о средневековом костюме с использованием сказок </w:t>
            </w:r>
            <w:proofErr w:type="spell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, братьев Гримм </w:t>
            </w:r>
          </w:p>
        </w:tc>
      </w:tr>
      <w:tr w:rsidR="000506F6" w:rsidRPr="00345647" w:rsidTr="000506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одежды в выражении принадлежности человека к различным слоям общества. Костюм эпохи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средневековья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Познакомить учащихся с ролью декоративного искусства Западной Европы эпохи средневековья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 декоре как способе выявлять роль людей, их отношения в обществе, а также их классовые, сословные, профессиональные признаки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нравственно-эстетическое отношение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миру, искусству, истории культуры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творческую фантазию, интерес к искусству и его истории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Костюм, стиль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выраженных в пространственных формах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коммуникативной сфере: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 работа «Декор, человек, общество, чтение»</w:t>
            </w:r>
          </w:p>
        </w:tc>
      </w:tr>
      <w:tr w:rsidR="000506F6" w:rsidRPr="00345647" w:rsidTr="000506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основными частями классического герба, символическим значением цвета и формы в них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б) Сформировать представление о гербе как отличительном знаке любого человеческого сообщества, символизирующем отличия от других общностей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в) Воспитать любовь к Родине и ее истории, чувства гражданина своей страны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творческий интерес, познавательную активность, ассоциативно-образное мышление.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Символы, эмблема, герб. История человеческого общения, экономика.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коммуникативной сфере: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</w:tr>
      <w:tr w:rsidR="000506F6" w:rsidRPr="00345647" w:rsidTr="000506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Что такое эмблемы, зачем они нужны людям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а) Продолжить формировать понятия о символическом характере декоративного искусства на примере эмблем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б) Познакомить с символами и эмблемами, используемым в нашем обществе и сферами их применения, значением их элементов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творческую и познавательную активность, нравственно-эстетическое отношение к миру и искусству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г) Развивать ассоциативно-образное мышление, фантазию, навыки работы с художественными материалами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Беседа о месте символов и эмблем в жизни современного общества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</w:tr>
      <w:tr w:rsidR="000506F6" w:rsidRPr="00345647" w:rsidTr="001D3B12">
        <w:trPr>
          <w:trHeight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(обобщающий урок)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Вывести учащихся на более высокий уровень осознания темы через повторение и обобщение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б) Формирование познавательного интереса детей к народному искусству </w:t>
            </w:r>
          </w:p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нравственно-эстетическое отношение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миру и искусству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учебного года. Игры, викторины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</w:t>
            </w:r>
            <w:proofErr w:type="gramEnd"/>
            <w:r w:rsidRPr="0034564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искусству и жизни, осознавать и </w:t>
            </w: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систему общечеловеческих ценностей;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материалы</w:t>
            </w:r>
          </w:p>
        </w:tc>
      </w:tr>
      <w:tr w:rsidR="000506F6" w:rsidRPr="00345647" w:rsidTr="000506F6">
        <w:trPr>
          <w:trHeight w:val="566"/>
        </w:trPr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35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F6" w:rsidRPr="00345647" w:rsidRDefault="000506F6" w:rsidP="000506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1708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6 классе</w:t>
      </w:r>
    </w:p>
    <w:tbl>
      <w:tblPr>
        <w:tblpPr w:leftFromText="180" w:rightFromText="180" w:vertAnchor="page" w:horzAnchor="margin" w:tblpXSpec="center" w:tblpY="16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9"/>
        <w:gridCol w:w="425"/>
        <w:gridCol w:w="425"/>
        <w:gridCol w:w="425"/>
        <w:gridCol w:w="1275"/>
        <w:gridCol w:w="4251"/>
        <w:gridCol w:w="16"/>
        <w:gridCol w:w="14"/>
        <w:gridCol w:w="2962"/>
        <w:gridCol w:w="126"/>
        <w:gridCol w:w="30"/>
        <w:gridCol w:w="2946"/>
        <w:gridCol w:w="2130"/>
      </w:tblGrid>
      <w:tr w:rsidR="000506F6" w:rsidRPr="00345647" w:rsidTr="001D3B12">
        <w:trPr>
          <w:cantSplit/>
          <w:trHeight w:val="140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темы, раздела.  Тип  урока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урока Примерный минимум. ТСО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506F6" w:rsidRPr="00345647" w:rsidTr="000506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Свободная 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изобразительного искусства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Воспитать мотивацию к учебной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карандашом разной твердости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художественно-образного мышления как неотъемлемой части целостного мышления человека;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способности к целостному художественному  восприятию мира;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Воспитать интерес к предмету и изобразительной деятельности;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литература, ИЗО 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различных осенних состояний в природе: ветер, дождь, туман, яркое солнце и тени. Работа красками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работы русских художников о природных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явлениях</w:t>
            </w:r>
          </w:p>
        </w:tc>
      </w:tr>
      <w:tr w:rsidR="000506F6" w:rsidRPr="00345647" w:rsidTr="001D3B12">
        <w:trPr>
          <w:trHeight w:val="312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Познакомить учащихся с основами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Фантазийное изображение сказочных царств ограниченной палитрой на вариативные возможности цвета: «Царство снежной королевы». « Розовая страна вечной молодости». «Изумрудный город» «Страна золотого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солнца»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красками.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фантазии, воображения, интуиции, визуальной памяти;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сказок; подбор иллюстраций сказочных изображений царства, города, страны, планеты.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Учить находить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технику  работы с красками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осеннего букета с разным настроение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радость, грусть, нежность. ».Работа красками.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скульптуре и их свойствами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Объемные изображения животных в различных материалах: пластилин, глина, мятая бумага, природные материалы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обретение творческого опыта, предопределяющего способность к самостоятельным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действиям в ситуации неопределенности;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подходить эстетически к любому виду деятельности;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информации по данной теме</w:t>
            </w:r>
          </w:p>
        </w:tc>
      </w:tr>
      <w:tr w:rsidR="000506F6" w:rsidRPr="00345647" w:rsidTr="000506F6">
        <w:trPr>
          <w:trHeight w:val="163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1D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реферата по теме; рисунок по замыслу.</w:t>
            </w:r>
          </w:p>
        </w:tc>
      </w:tr>
      <w:tr w:rsidR="000506F6" w:rsidRPr="00345647" w:rsidTr="000506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четверть. Тема: «Мир наших вещей. Натюрморт»</w:t>
            </w:r>
          </w:p>
        </w:tc>
      </w:tr>
      <w:tr w:rsidR="000506F6" w:rsidRPr="00345647" w:rsidTr="000506F6">
        <w:trPr>
          <w:trHeight w:hRule="exact" w:val="252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Учить приемам работы карандашом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Воспитывать художественный вкус; углублять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отечественная история )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карандашами на тему: «Этот фантастический мир»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Ценностно-ориентированный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понимание эмоционального и аксиологического смысла визуально-пространственной формы;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натюрморта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Учить изображать различные предметы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д) Воспитывать эстетическую восприимчивость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1D3B1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осмысленное и эмоционально-ценностное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визуальных образов реальности и произведений искусства;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из газет, журналов, открыток изображения натюрморта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Воспитывать наблюдательность; способствовать углублению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межпредмеитных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математики, черчения, изобразительной деятельности).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трудоваясфер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них; </w:t>
            </w: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 средства выразительности при восприятии произведений; анализируют содержание, образный язык произведений разных видов и жанров искусства;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конструкций из нескольких геометрических тел, выполнить зарисовки карандашом.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 Свет и тень.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бъяснить понятие «освещения» как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выявления объема предмета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0506F6" w:rsidRPr="00345647" w:rsidRDefault="000506F6" w:rsidP="001D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Воспитывать наблюдательность; углублять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мировая художественная культура, литература, музыка)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Изображение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геометрических тел из дерева или бумаги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боковым освещением. Работа красками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познавательной </w:t>
            </w: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художественно-образного мышления как неотъемлемой части целостного мышления человека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информации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афике. Цвет в натюрморте.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технику работы кистью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натюрморт, грустный, таинственный и т. д. Работа красками, гуашью. Практическая работа предполагает оттиск с аппликацией на картоне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1D3B1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1D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ориентироваться в мире современной художественной культуры;</w:t>
            </w:r>
          </w:p>
          <w:p w:rsidR="000506F6" w:rsidRPr="00345647" w:rsidRDefault="000506F6" w:rsidP="001D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средствами художественного изображения, для развития наблюдательности реального мира, способности к анализу 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структурированию визуального образа на основе его эмоционально-нравственной оценки.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своих творческих работ</w:t>
            </w:r>
          </w:p>
        </w:tc>
      </w:tr>
      <w:tr w:rsidR="000506F6" w:rsidRPr="00345647" w:rsidTr="000506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четверть. Тема: «Вглядываясь в человека. Портрет в изобразительном искусстве»</w:t>
            </w:r>
          </w:p>
        </w:tc>
      </w:tr>
      <w:tr w:rsidR="000506F6" w:rsidRPr="00345647" w:rsidTr="000506F6">
        <w:trPr>
          <w:trHeight w:val="214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главная тема искусства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тема. Работа красками.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Комукативная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сфера Развитие пространственн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образного мышления и зрительной памяти.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головы человека в пространстве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Познакомить учащихся с техникой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рисования головы человека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Учить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поворот или ракурс головы; отработать приемы рисования головы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наблюдательность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Объемное конструктивное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головы. Работа карандашом.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иллюстраций по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Учить отражать в портрете индивидуальные особенности, характер и настроение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портретируемого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располагать рисунок на листе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набросок с натуры. Первый урок-работа в карандаше, второй уро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цвете.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Комукативная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сфера Развитие пространственн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образного мышления и зрительной памяти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пространственное мышление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г) Воспитывать интерес к человеку, творчеству, созиданию;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межпредметгые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технология, изобразительное искусство)</w:t>
            </w:r>
          </w:p>
          <w:p w:rsidR="000506F6" w:rsidRPr="00345647" w:rsidRDefault="000506F6" w:rsidP="001D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изображением из пластилина  портрета выбранного литературного героя с ярко выраженным характером.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искусству и жизни, осознавать и принимать систему общечеловеческих ценностей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карикатурой и ее разновидностями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Воспитывать интерес к человеку, творчеству, созиданию, положительному отношению к юмору;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(литература, технология, изобразительное искусство)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Формировать умение находить смешные, сатирические образы человека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литературного персонажа), тонко и тактично изображать друзей в юмористическом решении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сатирических образов литературных героев или создание дружеских шаржей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Ценностно-ориентированны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Образные возможности освещения в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изображении против света, с контрастностью освещения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Развивать приемы изображения человека, наблюдательность, технику рисования однородной акварелью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черной);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натуры и наброски (пятном) с изображением головы в различном освещении. Черная акварель.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композиции портретов с натуры в карандаше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изобразительном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национальных образах предметно-материальной и пространственной среды и понимании красоты человека;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учащихся с цветовым решением образа в портрете; дать понятие цвета, тона и освещения в портрете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1D3B1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Великие портретисты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(обобщение темы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Обобщить знания учащихся о жанре портрета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Проанализировать выражение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индивидуальности художника в созданных им портретных образах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рабо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портретов; отчет по рефератам, их анализ 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Воспитывать интерес к мировой культуре и искусству;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Проиллюстрировать в словарях жанры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506F6" w:rsidRPr="00345647" w:rsidTr="001D3B12">
        <w:trPr>
          <w:trHeight w:val="30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Комукативная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сфера Развитие пространственн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образного мышления и зрительной памяти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28- 29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линейной и воздушной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перспективы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Расширить знания учащихся о перспективе как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способах передачи глубины пространства в искусстве. Дать понятие точки зрения, точки схода.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Познакомить с правилами линейной и воздушной перспективы и изменения контрастности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Изображение уходящей вдаль аллеи с соблюдением правил перспективы. Материалы: карандаш, гуашь с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палитрой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изображением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Комукативная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сфера Развитие пространственн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образного мышления и зрительной памяти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настроение. Природа и художник.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Расширить знания учащихся о пейзаже как таком жанре в искусстве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предполагает гармоничное сочетание чувств художника и их выражения в творческой деятельности.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красками.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Воспитывать эстетический вкус, любовь к природе;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Пейза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разницу между элитарным и массовым искусством, оценивать достоинства и недостатки произведений с эстетических позиций;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наброски пейзажа улиц города с натуры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Воспитывать эстетический вкус,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интнрнс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искусству, любовь и привязанность к родным места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краю, городу;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графической композицией «Городской пейзаж», «Мой город». Коллективная работа путем аппликации отдельных изображений в общую композицию после предварительного эскиза. Внимание на ритмическую композицию листа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способности к целостному художественному  восприятию мира;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фантазии, воображения, интуиции, визуальной памяти;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доклады о работах художнико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пейзажистов </w:t>
            </w:r>
          </w:p>
        </w:tc>
      </w:tr>
      <w:tr w:rsidR="000506F6" w:rsidRPr="00345647" w:rsidTr="000506F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о значении изобразительного искусства в жизни людей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виды изобразительного искусства, средства выразительности, основы языка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Воспитывать на лучших образцах произведений живописи интерес и уважительное отношение к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отечественному искусству; ; укреплять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(литература,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искусство, мировая художественная культура, история.)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лучших работ учащихся за учебный год.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способности к целостному художественному  восприятию мира;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фантазии, воображения, интуиции, визуальной памяти;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0506F6" w:rsidRPr="00345647" w:rsidTr="001D3B12">
        <w:trPr>
          <w:trHeight w:val="7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7 классе</w:t>
      </w:r>
    </w:p>
    <w:p w:rsidR="000506F6" w:rsidRPr="00345647" w:rsidRDefault="000506F6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2"/>
        <w:gridCol w:w="425"/>
        <w:gridCol w:w="425"/>
        <w:gridCol w:w="1844"/>
        <w:gridCol w:w="2553"/>
        <w:gridCol w:w="2126"/>
        <w:gridCol w:w="2835"/>
        <w:gridCol w:w="4394"/>
      </w:tblGrid>
      <w:tr w:rsidR="000506F6" w:rsidRPr="00345647" w:rsidTr="000506F6">
        <w:trPr>
          <w:cantSplit/>
          <w:trHeight w:val="1134"/>
        </w:trPr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2553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126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урока.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2835" w:type="dxa"/>
            <w:vAlign w:val="center"/>
          </w:tcPr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предметные результаты освоения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учебного предмета </w:t>
            </w:r>
          </w:p>
        </w:tc>
        <w:tc>
          <w:tcPr>
            <w:tcW w:w="4394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задание,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творческих групп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 теоретики)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 Изображение фигуры человека и образ человека.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фигуры человека в истории искусств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представлениями о красоте человека в истории искусства.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 и любовь к искусству.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Развить творческую и познавательную активность.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Пластика, рельефы, динамика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эмоционального и аксиологического смысла визуально-пространственной формы;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художественной культуры как сферы материального выражения духовных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ценностей, выраженных в пространственных формах;</w:t>
            </w:r>
          </w:p>
          <w:p w:rsidR="000506F6" w:rsidRPr="00345647" w:rsidRDefault="000506F6" w:rsidP="001D3B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tabs>
                <w:tab w:val="left" w:pos="386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Подобрать репродукции произведений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людей различных пропорций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и строение фигуры человека. Выполнение аппликации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Познакомить учащихся с тем, как происходил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пропорций в изображении фигуры человека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Сформировать представление о терминах «пропорции», «канон»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Развить творческую и познавательную активность учащихся.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сечение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таблицы</w:t>
            </w:r>
          </w:p>
        </w:tc>
        <w:tc>
          <w:tcPr>
            <w:tcW w:w="2835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искусству и жизни, осознавать и принимать систему общечеловеческих ценностей;</w:t>
            </w:r>
          </w:p>
          <w:p w:rsidR="000506F6" w:rsidRPr="00345647" w:rsidRDefault="000506F6" w:rsidP="000506F6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мир, человека, окружающие явления с эстетических позиций;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проволоку и пластилин для выполнения скульптуры человека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фигуры человека в движении. Лепка фигуры человек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спортсмен)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Развить творческую и познавательную активность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любовь и интерес к искусству и его истории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Формировать практические навыки работы в технике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лепки с использованием каркаса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Скульптура, каркас, пропорции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скульпторы»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жизнью и творчеством великих скульпторов мира.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оспитать нравственно-эстетическое отношение к миру и любовь к искусству.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 памятник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1D3B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разницу между элитарным и массовым искусством, оценивать достоинства и недостатки произведений с эстетических позиций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графические материалы для работы в технике рисунка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фигуры с использованием таблицы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Развить творческую и познавательную активность, ассоциативно-образное мышление.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любовь и интерес к искусству.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Формировать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навыки в изображении фигуры человека.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Пропорции человеческого тела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 w:val="restart"/>
          </w:tcPr>
          <w:p w:rsidR="000506F6" w:rsidRPr="00345647" w:rsidRDefault="000506F6" w:rsidP="000506F6">
            <w:pPr>
              <w:spacing w:before="60"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Трудовая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 выразительные средства разных искусств в своём художественном творчестве.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графические материалы для работы с натуры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Развивать глазомер, ассоциативно-образное мышление,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творческую и познавательную активность.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 и искусству.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Формировать навыки в рисовании фигуры человека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человека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для тематической картины «Профессия»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профессия Выставка работ «Моя будущая профессия»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Развивать ассоциативно-образное мышление, творческую и познавательную активность.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практические навыки в изображении фигуры человека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наброска, картины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опыта восприятия и аргументированной оценки произведения искусства как основы формирования навыков коммуникации.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материалы 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четверть. Поэзия повседневности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(сюжетная) картина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представление о тематической (сюжетной) картине, ее видах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Подвести учащихся к пониманию особенностей жанра через повторение и обобщение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 и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жанра, сюжета, картины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Ценностно-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ориентированая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по теме «Малые голландцы»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тема в искусстве Что  знаю я о «Малых голландцах»?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Развивать творческое отношение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выполнению задания, навыки публичного, индивидуального и коллективного выступления 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Жанр, сюжет, бытовой жанр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интерпретировать тему,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 и содержание произведений изобразительного искусства;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0506F6" w:rsidRPr="00345647" w:rsidRDefault="000506F6" w:rsidP="001D3B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материал о творчестве художников: А. Венецианова, П. Федотова; «передвижников»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развитие бытового жанра в русском искусстве. Родоначальники жанровой живописи в России: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А.Венецианова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Федотова; 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творчеством русских художников: А. Венецианова, П. Федотова;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любовь к Росс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национальному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выступлений 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Жанр, сюжет, бытовой жанр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знания об основных видах и жанрах изобразительных (пластических) искусств, их роли в культурном становлении человечества и значении для жизни каждого отдельного человека; </w:t>
            </w: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в основных явлениях русского и мирового искусства;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узнают изученные произведения; эстетически оценивают явления окружающего мира,  произведения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и высказывают суждения о них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материал о творчестве художников: А. Венецианова, П. Федотова; «передвижников»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родолжить знакомство учащихся с творчеством художников Ян Вермер, А. Пластов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З.Серебрякова</w:t>
            </w:r>
            <w:proofErr w:type="spellEnd"/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интерес к изобразительному искусству.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Дать представление о понятиях сюжет, тема и содержания в произведениях изобразительного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искасства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Жанр, сюжет, бытовой жанр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наброски композиции с простым, доступным для наблюдений сюжетом из своей жизни. 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«Передвижники»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Развивать интерес к истории изобразительного искусства России, творческую активность и мышление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любовь к Росс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национальному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Жанр, сюжет, бытовой жанр, Третьяковская галерея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Познакомится с творчеством художников бытового жанра 20 века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«Третьяковская галерея»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Воспитать любовь к Родине, интерес к русской культуре и ее истории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Жанр, сюжет, бытовой жанр, Третьяковская галерея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знания об основных видах и жанрах изобразительных (пластических) искусств, их роли в культурном становлении человечества и значении для жизни каждого отдельного человека; </w:t>
            </w: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в основных явлениях русского и мирового искусства; </w:t>
            </w:r>
          </w:p>
          <w:p w:rsidR="000506F6" w:rsidRPr="00345647" w:rsidRDefault="000506F6" w:rsidP="001D3B12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них; 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 для работы над сюжетной картиной о жизни своей семьи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картины «Жизнь моей семьи»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представления о сложном мире станковой картины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Познакомить с ролью сюжета в решении образа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миру, любовь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Формировать навыки работы с художественными материалами в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живописи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Бытовой жанр 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интерпретировать тему,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 и содержание произведений изобразительного искусства;</w:t>
            </w: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1D3B1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материал  по темам и проблемам 3 четверти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четверть. Великие темы жизни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жизнью и творчеством великого русского художника В.И. Сурикова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Сформировать представление об историческом жанре в живописи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миру, любовь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жанр, сюжет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интерпретировать тему, сюжет и содержание произведений изобразительного искусства;</w:t>
            </w: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коммуникативной </w:t>
            </w: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материал для работы над картиной на историческую тему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18-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мир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исторической картины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Сформировать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о сложном мире исторической картины.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Исторический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жанр, сюжет, эскиз, набросок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материалы 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Зрительские умения и их значения для современного человека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представление об особом языке искусства и средствах его выразительности.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Развивать личностный характер создания и восприятия произведения искусства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сопереживания; уровень ценностных представлений художника о мире в целом, о связи явлений, о том, что прекрасное и что безобразное.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Сюжет, содержание, колорит «художественный язык»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Познакомится с картиной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К.Брюллова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день Помпеи»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темы жизни в творчестве русских художников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К.Брюллова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день Помпеи»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Познакомить учащихся с историей создания и художественного замысла великой картины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К.Брюллова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день Помпеи»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Сформировать представление о сложном мире исторической картины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Сюжет, содержание, колорит «художественный язык»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разницу между элитарным и массовым искусством, оценивать достоинства и недостатки произведений с эстетических позиций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материал о творчестве И.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Сказочно-былинный жанр. Волшебный мир сказки.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Воспитать нравственно-эстетическое отношение к миру 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 содержание, колорит «художественный язык», сказочно-былинный жанр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целостному художественному  восприятию мира;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фантазии, воображения, интуиции, визуальной памяти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картиной Рембрандта «Возвращение блудного сына»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великой картиной Рембрандта «Возвращение блудного сына»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Сформировать представление о сложном мире сюжетной картины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Формировать зрительские умения и навыки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Воспитать ассоциативно-образное мышление, эмоциональную отзывчивость на прекрасное 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безобразное в жизни искусстве.</w:t>
            </w:r>
            <w:proofErr w:type="gramEnd"/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Библейский жанр, Сюжет, содержание, колорит «художественный язык», сказочно-былинный жанр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разницу между элитарным и массовым искусством, оценивать достоинства и недостатки произведений с эстетических позиций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поисковую работу на тему «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мира» по предложенному списку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представления о художественных музеях и их типах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учащихся с крупнейшими музеями мира и России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Музей, галереи, их типы презентация</w:t>
            </w:r>
          </w:p>
        </w:tc>
        <w:tc>
          <w:tcPr>
            <w:tcW w:w="2835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разницу между элитарным и массовым искусством, оценивать достоинства и недостатки произведений с эстетических позиций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музеи родного города (края)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 – сокровищница мировой культуры. 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Воспитать нравственно-эстетическое отношение к миру,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и интерес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Коллекции Эрмитажа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Подготовится к экскурсии в городской музей 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музей моего города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Познакомить учащихся с художественным музеем города, его историей, коллекцией работ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Развивать творческую и познавательную активность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Музей, галереи, их типы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разницу между элитарным и массовым искусством, оценивать достоинства и недостатки произведений с эстетических позиций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пройденный материал по темам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картины и художники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Воспитать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нравственно-эстетическое отношение к миру и искусству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в основных явлениях русского и мирового искусства; </w:t>
            </w:r>
          </w:p>
          <w:p w:rsidR="000506F6" w:rsidRPr="00345647" w:rsidRDefault="000506F6" w:rsidP="001D3B12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узнают изученные произведения; эстетически оценивают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явления окружающего мира,  произведения искусства и высказывают суждения о них; </w:t>
            </w: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Придумать задание или кроссворд для тематической викторины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четверть. Реальность жизни и художественный образ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 шрифты.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Познакомить учащихся с ролью текста в плакате и его взаимосвязью с рисунком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и искусстве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Плакат, шрифт, шрифтовая композиция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опыта восприятия и аргументированной оценки произведения искусства как основы формирования навыков коммуникации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о шрифтах, их видах и особенностей выполнения</w:t>
            </w:r>
          </w:p>
        </w:tc>
      </w:tr>
      <w:tr w:rsidR="000506F6" w:rsidRPr="00345647" w:rsidTr="000506F6">
        <w:tc>
          <w:tcPr>
            <w:tcW w:w="567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82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 Слово и изображение. Искусство иллюстрации</w:t>
            </w:r>
          </w:p>
        </w:tc>
        <w:tc>
          <w:tcPr>
            <w:tcW w:w="255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представления об основных элементах книги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Познакомить учащихся с искусством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Воспитать любовь и интерес к искусству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Развивать ассоциативно-образное мышление, творческую и познавательную активность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21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Книга, обложка, иллюстрация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F6" w:rsidRPr="00345647" w:rsidRDefault="000506F6" w:rsidP="00050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12" w:rsidRPr="00345647" w:rsidRDefault="001D3B12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8 классе</w:t>
      </w:r>
    </w:p>
    <w:p w:rsidR="000506F6" w:rsidRPr="00345647" w:rsidRDefault="000506F6" w:rsidP="0005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,М</w:t>
      </w:r>
      <w:proofErr w:type="gramEnd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.Неменского</w:t>
      </w:r>
      <w:proofErr w:type="spellEnd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283"/>
        <w:gridCol w:w="142"/>
        <w:gridCol w:w="283"/>
        <w:gridCol w:w="426"/>
        <w:gridCol w:w="425"/>
        <w:gridCol w:w="1559"/>
        <w:gridCol w:w="425"/>
        <w:gridCol w:w="568"/>
        <w:gridCol w:w="1842"/>
        <w:gridCol w:w="425"/>
        <w:gridCol w:w="142"/>
        <w:gridCol w:w="426"/>
        <w:gridCol w:w="1559"/>
        <w:gridCol w:w="708"/>
        <w:gridCol w:w="142"/>
        <w:gridCol w:w="2693"/>
        <w:gridCol w:w="2835"/>
      </w:tblGrid>
      <w:tr w:rsidR="000506F6" w:rsidRPr="00345647" w:rsidTr="000506F6">
        <w:trPr>
          <w:cantSplit/>
          <w:trHeight w:val="1134"/>
        </w:trPr>
        <w:tc>
          <w:tcPr>
            <w:tcW w:w="426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25" w:type="dxa"/>
            <w:gridSpan w:val="2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425" w:type="dxa"/>
            <w:gridSpan w:val="2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6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3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977" w:type="dxa"/>
            <w:gridSpan w:val="5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деятельность,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тсо</w:t>
            </w:r>
            <w:proofErr w:type="spellEnd"/>
          </w:p>
        </w:tc>
        <w:tc>
          <w:tcPr>
            <w:tcW w:w="2693" w:type="dxa"/>
            <w:vAlign w:val="center"/>
          </w:tcPr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предметные результаты освоения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учебного предмета</w:t>
            </w:r>
          </w:p>
        </w:tc>
        <w:tc>
          <w:tcPr>
            <w:tcW w:w="2835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творческих групп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 эмоциональная выразительность плоскостной композиции.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основными типами композиций: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симметричная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асимметричная,  фронтальная и глубинная. Учить располагать на формате один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прямоугольник из черной бумаги и обрезая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добиваться баланса массы и поля  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простоты и выразительности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ценностно-ориентационной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смысленное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ценностное восприятие визуальных образов реальности и произведений искусства;</w:t>
            </w:r>
          </w:p>
          <w:p w:rsidR="000506F6" w:rsidRPr="00345647" w:rsidRDefault="000506F6" w:rsidP="000506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трудовая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 выразительные средства разных искусств в своём художественном творчестве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Гармонично сбалансировать композиции из трех – пяти прямоугольников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Энциклопедическое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понятие-гармонии</w:t>
            </w:r>
            <w:proofErr w:type="gramEnd"/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 помощью простых прямых линий соединять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композиции и членение плоскости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коллажно - графических работ с разными видами композиций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«Организация пространства»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- элемент композиционного творчества. Свободные формы: линии и пятна.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понятия локальные цвета.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Сближенность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 и контраст.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композиции из произвольного количества простейших геометрических фигур в теплой и холодной цветовых гаммах.</w:t>
            </w:r>
          </w:p>
        </w:tc>
        <w:tc>
          <w:tcPr>
            <w:tcW w:w="2693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окальный цвет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– строк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Искусство шрифта.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различными шрифтами 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Трудовая сфера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практике приобретенных знаний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с буквами  (шрифтовая композиция) краткое описание</w:t>
            </w: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Композиционные основы макетирования в полиграфическом дизайне. Текст 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как элементы композиции.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 с историей развития плаката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важность агитационной деятельности 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макета плаката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Познавательная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грамоты, специфику образного языка и средств художественной выразительности разных видов пластических искусств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разнообразием полиграфического дизайна, элементами составляющие конструкцию и  худ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книги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макета книги 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15451" w:type="dxa"/>
            <w:gridSpan w:val="19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ІІ четверть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Соразмерность и пропорциональность. 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понятия чертежа как плоскостного изображение объемов, когда точка вертикаль, кру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цилиндр и т.д. Формировать понятия учащихся проекционной природы чертежа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 объемов между собой и с полем макета 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Ценносто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-ориентированная сфер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эмоционального и аксиологического смысла визуально-пространственной формы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Выполнение плоскостной композиции                         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чтению по рисунку простых геометрических тел, а так же прямых, кривых линий. Конструирование их в объеме и применение в пространственно-макетных композициях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 уровней рельефа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Прочтения линии проекции объекта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его структура 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Понятия модуля.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 объемной архитектурной композиции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моделирования сложных , объемных композиций , используя необходимые средства .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макета дома.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 w:val="restart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овладение основами культуры практической работы различными материалами и инструментами в бытовой и </w:t>
            </w: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профессиональной деятельности, в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эстетической организации и оформлении бытовой и производственной среды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иллюстраций с изображением  архитектурных построек.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художественную специфику и особенности выразительных средств архитектуры. Ознакомить учащихся со свойствами архитектурных объемов. Выявить влияние архитектурных форм на человека. Сформировать навыки конструирования архитектурных композиций.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зарисовки архитектурных элементов здания.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здания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вещи. Вещь как сочетание объемов и материальный образ времени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дизайн вещи как искусство и социальное проектирование. Вещь как образ действительности и времени. 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инсталляции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материальный образ времени.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роль материала определяет форму ознакомления со свойствами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формы исходя из материала, его фактуры и свойства.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в архитектуре 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дезайне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и формообразующее значение цвета в дизайне и архитектуре. Объяснить специфику влияния цвета спектра и их тональности</w:t>
            </w:r>
          </w:p>
        </w:tc>
        <w:tc>
          <w:tcPr>
            <w:tcW w:w="2977" w:type="dxa"/>
            <w:gridSpan w:val="5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решение макетной объемн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композиции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rPr>
          <w:gridAfter w:val="1"/>
          <w:wAfter w:w="2835" w:type="dxa"/>
        </w:trPr>
        <w:tc>
          <w:tcPr>
            <w:tcW w:w="2127" w:type="dxa"/>
            <w:gridSpan w:val="7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ІІІ четверть</w:t>
            </w:r>
          </w:p>
        </w:tc>
      </w:tr>
      <w:tr w:rsidR="000506F6" w:rsidRPr="00345647" w:rsidTr="000506F6">
        <w:tc>
          <w:tcPr>
            <w:tcW w:w="568" w:type="dxa"/>
            <w:gridSpan w:val="2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3" w:type="dxa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сквозь времена 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страны. Образно – стилевой язык архитектуры прошлого.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понятия о смене стилей как отражение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эволюции образа жизни.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Графическая зарисовка или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фотоколлаж исторического здания.</w:t>
            </w:r>
          </w:p>
        </w:tc>
        <w:tc>
          <w:tcPr>
            <w:tcW w:w="3543" w:type="dxa"/>
            <w:gridSpan w:val="3"/>
            <w:vMerge w:val="restart"/>
          </w:tcPr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риентируются в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явлениях русского и мирового искусства;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эмоционально-ценностно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искусству и жизни, осознавать и принимать систему общечеловеческих ценностей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Современная архитектура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понятия об архитектурной и градостроительной революции XX века  ее технологические предпосылки и эстетические предпосылки.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«архитектура будущего»</w:t>
            </w:r>
          </w:p>
        </w:tc>
        <w:tc>
          <w:tcPr>
            <w:tcW w:w="3543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 микрорайон, улица.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исторической формы планировки городской среды и их связь с образом жизни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ать  понятия замкнутая, радикальная, кольцевая, свободно-разомкнутая, асимметричная, прямоугольная др.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Макетно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рельефное моделирование фрагмента города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3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понятия роли малой архитектуры и архитектурного дизайна в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эстетизации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индивидуализации городской среды, в установке связи между человеком и архитектуры.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Эскизный макет витрины магазина.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543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иллюстрации по данной теме. 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и вещь в доме. Дизайн - средство создания пространственно-вещной среды интерьера.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интерьером различных общественных мест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 и архитектура : гармония контраст.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эскиз проект мебельного гарнитура в техники аппликации.</w:t>
            </w:r>
          </w:p>
        </w:tc>
        <w:tc>
          <w:tcPr>
            <w:tcW w:w="354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эмоционального и аксиологического смысла визуально-пространственной формы;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эскиз проект мебельного гарнитура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архитектура. Организация архитектурно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андшафтного пространства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понятия город в единстве с ландшафтно-парковой средой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обучить технологии макетирования путем введения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материалов и фактур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макета ландшафтно-городского фрагмента среды, использовать имитирующие фактур.</w:t>
            </w:r>
          </w:p>
        </w:tc>
        <w:tc>
          <w:tcPr>
            <w:tcW w:w="3543" w:type="dxa"/>
            <w:gridSpan w:val="3"/>
            <w:vMerge w:val="restart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Ланшафт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онятие 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рхитектор. Проектирование города: архитектурный замысел и его осуществление.</w:t>
            </w:r>
          </w:p>
        </w:tc>
        <w:tc>
          <w:tcPr>
            <w:tcW w:w="2835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конструировать объемно-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пространствнной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композиции, моделировать архитектурно-дизайнерские объекты</w:t>
            </w:r>
          </w:p>
        </w:tc>
        <w:tc>
          <w:tcPr>
            <w:tcW w:w="2552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создания сложной пространственной композиции с использованием различных фактур и материалов.</w:t>
            </w:r>
          </w:p>
        </w:tc>
        <w:tc>
          <w:tcPr>
            <w:tcW w:w="3543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зрительного ряда</w:t>
            </w:r>
          </w:p>
        </w:tc>
      </w:tr>
      <w:tr w:rsidR="000506F6" w:rsidRPr="00345647" w:rsidTr="000506F6">
        <w:trPr>
          <w:gridAfter w:val="1"/>
          <w:wAfter w:w="2835" w:type="dxa"/>
        </w:trPr>
        <w:tc>
          <w:tcPr>
            <w:tcW w:w="12616" w:type="dxa"/>
            <w:gridSpan w:val="18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ІV четверть</w:t>
            </w:r>
          </w:p>
        </w:tc>
      </w:tr>
      <w:tr w:rsidR="000506F6" w:rsidRPr="00345647" w:rsidTr="000506F6">
        <w:tc>
          <w:tcPr>
            <w:tcW w:w="568" w:type="dxa"/>
            <w:gridSpan w:val="2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– мой образ жизни. Функциональн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архитектурная планировка своего дома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фантазировать и воплотить в архитектурно-дизайнерских проектах. 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технический рисунок  частного дома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gridSpan w:val="2"/>
            <w:vMerge w:val="restart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обретение творческого опыта, предопределяющего способность к самостоятельным действиям в ситуации неопределенности;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подходить эстетически к любому виду деятельности;</w:t>
            </w:r>
          </w:p>
          <w:p w:rsidR="000506F6" w:rsidRPr="00345647" w:rsidRDefault="000506F6" w:rsidP="006E06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осознанному выбору;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современных строений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комнаты – портрет ее хозяина. Дизайн вещно - пространственной среды жилища.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дизайн интерьером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материалов, фактур и цветовой гаммы. Учить создавать схемы, проекты.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эскизного рисунка с использованием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коллажа проекта пространственного воплощения плана своей комнаты</w:t>
            </w:r>
            <w:proofErr w:type="gramEnd"/>
          </w:p>
        </w:tc>
        <w:tc>
          <w:tcPr>
            <w:tcW w:w="2835" w:type="dxa"/>
            <w:gridSpan w:val="2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моделировать сад, используя малые архитектурные формы. Учить соотносить здания и растения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Макетирования фрагмента сада из природного материала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композиции из цветов по группам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Мода, культура и ты. Композиционн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конструктивные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дизайна одежды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Ознакомить с технологией создания одежды. Дать понятия законы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композиции в одежде. Силуэт, линия, фасон.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своего собственного проекта вечернего платья,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костюма рисунок или коллаж.</w:t>
            </w:r>
          </w:p>
        </w:tc>
        <w:tc>
          <w:tcPr>
            <w:tcW w:w="2835" w:type="dxa"/>
            <w:gridSpan w:val="2"/>
            <w:vMerge w:val="restart"/>
          </w:tcPr>
          <w:p w:rsidR="000506F6" w:rsidRPr="00345647" w:rsidRDefault="000506F6" w:rsidP="000506F6">
            <w:pPr>
              <w:spacing w:before="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уважения к истории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воспринимать и терпимо относиться к другой точке зрения, другой культуре, другому восприятию мира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Специфика эскиза модных коллекций одежд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рисунка- копии.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создавать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 выражал личностные качества человека, подбор цветовой гаммы. Дать понятия стилей.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рисунок одного из комплектов костюма</w:t>
            </w:r>
          </w:p>
        </w:tc>
        <w:tc>
          <w:tcPr>
            <w:tcW w:w="2835" w:type="dxa"/>
            <w:gridSpan w:val="2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словесного списка перечня всех элементов гардероба с небольшими зарисовками.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искусством грима и прически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Обучить азбуки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визажистики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парикмахерского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стилизма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нанесении макияжу и создания прически на натуре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парно)</w:t>
            </w:r>
          </w:p>
        </w:tc>
        <w:tc>
          <w:tcPr>
            <w:tcW w:w="2835" w:type="dxa"/>
            <w:gridSpan w:val="2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прически и макияжа на фотографии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? Сфера имидж - дизайна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понятия имидж дизайн как сфера деятельности, объединяющие аспекты моды 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визажистику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, искусство грима, парикмахерское дело, ювелирную пластику  и т.д., определяющей форму поведения в обществе.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задание по группам создания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имиджмейкерского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сценария проекта.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–игровой показ проектов.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835" w:type="dxa"/>
            <w:gridSpan w:val="2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Принести атрибуты </w:t>
            </w:r>
          </w:p>
        </w:tc>
      </w:tr>
      <w:tr w:rsidR="000506F6" w:rsidRPr="00345647" w:rsidTr="000506F6">
        <w:tc>
          <w:tcPr>
            <w:tcW w:w="568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Моделируя себя - моделируешь мир.</w:t>
            </w:r>
          </w:p>
        </w:tc>
        <w:tc>
          <w:tcPr>
            <w:tcW w:w="2977" w:type="dxa"/>
            <w:gridSpan w:val="4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на урок .Проконтролировать владение учащимися терминологией и средствами композиции в создании коллективной работы</w:t>
            </w:r>
          </w:p>
        </w:tc>
        <w:tc>
          <w:tcPr>
            <w:tcW w:w="2693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викторина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gridSpan w:val="2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F6" w:rsidRPr="00345647" w:rsidRDefault="000506F6" w:rsidP="000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E8" w:rsidRPr="00345647" w:rsidRDefault="006E06E8" w:rsidP="000506F6">
      <w:pPr>
        <w:keepNext/>
        <w:keepLines/>
        <w:spacing w:before="480" w:after="0"/>
        <w:outlineLvl w:val="0"/>
        <w:rPr>
          <w:rFonts w:ascii="Arial" w:eastAsia="Times New Roman" w:hAnsi="Arial" w:cs="Times New Roman"/>
          <w:b/>
          <w:bCs/>
          <w:color w:val="365F91"/>
          <w:sz w:val="24"/>
          <w:szCs w:val="24"/>
        </w:rPr>
      </w:pPr>
    </w:p>
    <w:p w:rsidR="000506F6" w:rsidRPr="00345647" w:rsidRDefault="000506F6" w:rsidP="006E06E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по изобразительному искусству в 9 классе</w:t>
      </w:r>
    </w:p>
    <w:p w:rsidR="000506F6" w:rsidRPr="00345647" w:rsidRDefault="000506F6" w:rsidP="006E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Б.М.Неменского</w:t>
      </w:r>
      <w:proofErr w:type="spellEnd"/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5"/>
        <w:gridCol w:w="425"/>
        <w:gridCol w:w="426"/>
        <w:gridCol w:w="1559"/>
        <w:gridCol w:w="1985"/>
        <w:gridCol w:w="2694"/>
        <w:gridCol w:w="142"/>
        <w:gridCol w:w="283"/>
        <w:gridCol w:w="1702"/>
        <w:gridCol w:w="1369"/>
        <w:gridCol w:w="1608"/>
        <w:gridCol w:w="2551"/>
      </w:tblGrid>
      <w:tr w:rsidR="000506F6" w:rsidRPr="00345647" w:rsidTr="000506F6">
        <w:trPr>
          <w:cantSplit/>
          <w:trHeight w:val="1465"/>
        </w:trPr>
        <w:tc>
          <w:tcPr>
            <w:tcW w:w="424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6" w:type="dxa"/>
            <w:textDirection w:val="btLr"/>
          </w:tcPr>
          <w:p w:rsidR="000506F6" w:rsidRPr="00345647" w:rsidRDefault="000506F6" w:rsidP="000506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985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3119" w:type="dxa"/>
            <w:gridSpan w:val="3"/>
            <w:vAlign w:val="center"/>
          </w:tcPr>
          <w:p w:rsidR="000506F6" w:rsidRPr="00345647" w:rsidRDefault="000506F6" w:rsidP="000506F6">
            <w:pPr>
              <w:keepNext/>
              <w:keepLines/>
              <w:spacing w:before="200" w:after="0"/>
              <w:ind w:left="-108"/>
              <w:outlineLvl w:val="2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345647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оснащение урока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ТСО, ИКТ</w:t>
            </w:r>
          </w:p>
        </w:tc>
        <w:tc>
          <w:tcPr>
            <w:tcW w:w="4679" w:type="dxa"/>
            <w:gridSpan w:val="3"/>
            <w:vAlign w:val="center"/>
          </w:tcPr>
          <w:p w:rsidR="000506F6" w:rsidRPr="00345647" w:rsidRDefault="000506F6" w:rsidP="000506F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предметные результаты освоения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учебного предмета</w:t>
            </w:r>
          </w:p>
        </w:tc>
        <w:tc>
          <w:tcPr>
            <w:tcW w:w="2551" w:type="dxa"/>
            <w:vAlign w:val="center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ад.</w:t>
            </w:r>
          </w:p>
          <w:p w:rsidR="000506F6" w:rsidRPr="00345647" w:rsidRDefault="000506F6" w:rsidP="000506F6">
            <w:pPr>
              <w:spacing w:after="0" w:line="240" w:lineRule="auto"/>
              <w:ind w:left="-70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творческих групп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теоретики,практики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6F6" w:rsidRPr="00345647" w:rsidTr="001D3B12">
        <w:trPr>
          <w:trHeight w:val="202"/>
        </w:trPr>
        <w:tc>
          <w:tcPr>
            <w:tcW w:w="15593" w:type="dxa"/>
            <w:gridSpan w:val="13"/>
          </w:tcPr>
          <w:p w:rsidR="000506F6" w:rsidRPr="00345647" w:rsidRDefault="000506F6" w:rsidP="0005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 Изобразительный язык и эмоциональн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ценностное содержание синтетических искусств.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Знакомство с понятием « синтетические искусства» как искусства, использующие в своих произведениях выразительные средства различных видов художественного творчества. Пространственно- временной характер произведений синтетических искусств.</w:t>
            </w: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исследование произведений различных видов  синтетических иску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с ц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елью определения в них роли и места изображения, изобразительного компонента.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4" w:type="dxa"/>
            <w:gridSpan w:val="5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художественно-образного мышления как неотъемлемой части целостного мышления человека;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способности к целостному художественному  восприятию мира;</w:t>
            </w: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в основных явлениях русского и мирового искусства; </w:t>
            </w:r>
          </w:p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Театр-энциклопедическое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понятие.</w:t>
            </w:r>
          </w:p>
        </w:tc>
      </w:tr>
      <w:tr w:rsidR="000506F6" w:rsidRPr="00345647" w:rsidTr="000506F6">
        <w:trPr>
          <w:trHeight w:hRule="exact" w:val="3361"/>
        </w:trPr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экра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грани изобразительной образности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Знакомство с видами театральн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зрелищных и игровых представлений и место в них изобразительного компонента.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сценического и экранного образов в процессе просмотра и обсуждения фотографий и видеофрагментов спектаклей и фильмов; определение жанровых условностей в спектакле и фильме. Создание сценического образа  места действий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4" w:type="dxa"/>
            <w:gridSpan w:val="5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Сценография. или театрально - декорационное искусств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особый вид художественного творчества. 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Знакомство с видами сценического оформления: изобразительно - живописное, архитектурн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конструктивное, метафорическое, проекционно- световое и т. д.</w:t>
            </w: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.Начало работы над макетом спектакля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4" w:type="dxa"/>
            <w:gridSpan w:val="5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опыта восприятия и аргументированной оценки произведения искусства как основы формирования навыков коммуникации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ориентироваться в мире современной художественной культуры;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диалогически подходить к освоению произведения искусства;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эскиз сцены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Сценография как искусство и производство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Как и с кем работает художни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постановщик. Театральное здание и устройство сцены.</w:t>
            </w: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эскиза декорации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технике)  по мотивам фотографии или картины, изображающей интерьер или пейзаж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4" w:type="dxa"/>
            <w:gridSpan w:val="5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rPr>
          <w:trHeight w:val="1291"/>
        </w:trPr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Изобразительные средства актерского перевоплощения: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костюм, грим и маска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Искусство и специфика театрального костюма. Маска: внешнее и внутреннее перевоплощение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актера.</w:t>
            </w: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Эскиз костюма и театрального грима персонажа или театральной маски.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5104" w:type="dxa"/>
            <w:gridSpan w:val="5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.Театр кукол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 Знакомство с видами театральных кукол  и способами работы с ними.</w:t>
            </w: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кукольного спектакля или эскиза кукольного персонажа.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4" w:type="dxa"/>
            <w:gridSpan w:val="5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.Театрализованный показ проделанной работы.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Подведение итогов четверти.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кукольного спектакля или театральный показ костюмов.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4" w:type="dxa"/>
            <w:gridSpan w:val="5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15593" w:type="dxa"/>
            <w:gridSpan w:val="1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четверть: Эволюция изобразительных искусств и выразительных средств.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художественные технологии: от карандаша к компьютеру. Эстафета искусств.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Знакомство с ролью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живописи, фотографии и экранных произведений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их сравнительный анализ.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</w:tcPr>
          <w:p w:rsidR="000506F6" w:rsidRPr="00345647" w:rsidRDefault="000506F6" w:rsidP="000506F6">
            <w:pPr>
              <w:spacing w:before="6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знания об основных видах и жанрах изобразительных (пластических) искусств, их роли в культурном становлении человечества и значении для жизни каждого отдельного человека;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 в основных явлениях русского и мирового искусства</w:t>
            </w: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вебдизайнер</w:t>
            </w:r>
            <w:proofErr w:type="spellEnd"/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изобразительных возможностей.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 Фотография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передача видимого мира в изображениях, дублирующих реальность. Этапы развития фотографии: от первых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даггеротипов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компьютерной фотографии.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сообщения или краткие рефераты по теме « Современная съемочная техника и значение работы оператора для общества 21 века» 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ориентироваться в мире современной художественной культуры;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оценки.</w:t>
            </w: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Обработка фотографии на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компьюторе</w:t>
            </w:r>
            <w:proofErr w:type="spellEnd"/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1.ч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фотографирования и операторского мастерства.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Становление фотографии как искусства. Специфика фотоизображения и технология процессов его получения.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элементарных азов съемочного процесса: изучение фото и видеокамеры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Всеобщность законов композиции.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Художественн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композиционные моменты в съемке.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действенноси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художнического опыта  в построении картины и в построении кадра.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эмоционального и аксиологического смысла визуально-пространственной формы;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художественной культуры как сферы материального выражения духовных ценностей, выраженных в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пространственных формах;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места, объекта и ракурса съемки.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Композиция в живописи и фотографии: общее и специфическое. Использование опыта композиции при построении фотокадра.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навыков и опыта работы с фотокамерой; подготовка к съемке: осмотр объекта, выбор точки съемки, ракурса и освещения.</w:t>
            </w:r>
          </w:p>
        </w:tc>
        <w:tc>
          <w:tcPr>
            <w:tcW w:w="1608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фотографии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изобразительная природа творчества оператора.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Основа операторского искусств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 видения и отбора. Точка съемки и ракурс.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освоения видеокамеры и ее возможнос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тей.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светописи. Натюрморт и пейзаж - жанровые темы фотографии.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 Све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изобразительный язык фотографии. Свет в натюрморте и в пейзаже.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создания коллекции фотографий « Мой фотоальбом» Фот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съемка натюрморта и пейзажа.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фотографии. Специфика художественной образности фотопортрета.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Сравнительный анализ изображения в живописи и на фотографии.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Съемка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либо действии. Постановочная съемка.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Информативность и образность фотоизображения.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Фотоизображение, как документ времени и зримая информация.</w:t>
            </w: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выездной фото и видеосъемки.</w:t>
            </w:r>
          </w:p>
        </w:tc>
        <w:tc>
          <w:tcPr>
            <w:tcW w:w="1608" w:type="dxa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фотоальбома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Мой фотоальбом». Выставка работ учащихся.</w:t>
            </w:r>
          </w:p>
        </w:tc>
        <w:tc>
          <w:tcPr>
            <w:tcW w:w="2127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Подведение итогов четверти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8" w:type="dxa"/>
          </w:tcPr>
          <w:p w:rsidR="000506F6" w:rsidRPr="00345647" w:rsidRDefault="000506F6" w:rsidP="000506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выразительные средства разных иску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св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оём художествен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творчестве.</w:t>
            </w: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15593" w:type="dxa"/>
            <w:gridSpan w:val="1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четверть  Азбука экранного искусства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Кин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запечатленное движение. Изобразительный язык кино и монтаж.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Новый вид изображени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движущееся экранное изображение. Понятие кадра и плана. Искусство кино и монтаж.</w:t>
            </w:r>
          </w:p>
        </w:tc>
        <w:tc>
          <w:tcPr>
            <w:tcW w:w="2836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простых форм движения.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962" w:type="dxa"/>
            <w:gridSpan w:val="4"/>
            <w:vMerge w:val="restart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интерпретировать тему, сюжет и содержание произведений изобразительного искусства;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Кино-определение 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и кино. Сценарий и  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Фильм, как последовательность кадров.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сценария в фильме.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2" w:type="dxa"/>
            <w:gridSpan w:val="4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и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кино. Кино-жанры. Документальный фильм.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Немые фильмы, черно- белые фильмы, цветные фильмы, реклама и телевизионные клипы. Жанры кино: анимационный, игровой и документальный фильм.</w:t>
            </w:r>
          </w:p>
        </w:tc>
        <w:tc>
          <w:tcPr>
            <w:tcW w:w="2836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сценария документального фильма на свободную тему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2" w:type="dxa"/>
            <w:gridSpan w:val="4"/>
            <w:vMerge w:val="restart"/>
          </w:tcPr>
          <w:p w:rsidR="000506F6" w:rsidRPr="00345647" w:rsidRDefault="000506F6" w:rsidP="0005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эмоционального и аксиологического смысла визуально-пространственной формы;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кино</w:t>
            </w:r>
          </w:p>
          <w:p w:rsidR="000506F6" w:rsidRPr="00345647" w:rsidRDefault="000506F6" w:rsidP="0005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реферет</w:t>
            </w:r>
            <w:proofErr w:type="spellEnd"/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и человек на телеэкране. Репортаж и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интервь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телевизионные жанры.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Человек на экране. Психология и поведение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перед камерой.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сценария документального фильма на свободную тему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2" w:type="dxa"/>
            <w:gridSpan w:val="4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Телевизионные жанры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художественный) фильм. Драматургическая роль звука и музыки в фильме.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Главное играемого актерами сюжета в игровом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 ) фильме. Музыка и шумы в фильме.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сценария своего музыкального видеоклипа.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2" w:type="dxa"/>
            <w:gridSpan w:val="4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на службе художника. Анимационный (мультипликационный) фильм.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Новые способы получения изображения. Компьютерная графика.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практикум по созданию 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анимационной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кинофразы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своему сценарию. </w:t>
            </w:r>
          </w:p>
        </w:tc>
        <w:tc>
          <w:tcPr>
            <w:tcW w:w="4962" w:type="dxa"/>
            <w:gridSpan w:val="4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Анимационный фильм</w:t>
            </w:r>
          </w:p>
        </w:tc>
      </w:tr>
      <w:tr w:rsidR="000506F6" w:rsidRPr="00345647" w:rsidTr="000506F6">
        <w:tc>
          <w:tcPr>
            <w:tcW w:w="15593" w:type="dxa"/>
            <w:gridSpan w:val="1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Фильм - искусство и технология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.О природе художественного творчества.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Процесс творчества и его составны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сочинение, воплощение и восприятие произведения; их нерасторжимая связь в любом виде искусства.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по теме.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9" w:type="dxa"/>
            <w:gridSpan w:val="3"/>
            <w:vMerge w:val="restart"/>
          </w:tcPr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обретение творческого опыта, предопределяющего способность к самостоятельным действиям в ситуации неопределенности;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подходить эстетически к любому виду деятельности;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осознанному выбору;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художественно-образного мышления как неотъемлемой части целостного мышления человека;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способности к целостному художественному  восприятию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фантазии, воображения, интуиции, визуальной памяти;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опыта восприятия и аргументированной оценки произведения искусства как основы формирования навыков коммуникации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.Связи искусства с жизнью каждого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Личные связи  человека с окружающим его искусством. 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Реальность и фантазия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устных и письменных рефератов.</w:t>
            </w:r>
          </w:p>
        </w:tc>
        <w:tc>
          <w:tcPr>
            <w:tcW w:w="4679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Кино-</w:t>
            </w:r>
            <w:proofErr w:type="spell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свяь</w:t>
            </w:r>
            <w:proofErr w:type="spell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реальностью</w:t>
            </w: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среди нас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Возможности зрителя в отборе фильмов.  Роль рекламы.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устных и письменных рефератов. Практические проекты.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9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.Каждый народ Земл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Есть ли для культуры нравственн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эстетические границы, которые создатели не должны переступать?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устных и письменных рефератов. Практические проекты</w:t>
            </w:r>
          </w:p>
        </w:tc>
        <w:tc>
          <w:tcPr>
            <w:tcW w:w="4679" w:type="dxa"/>
            <w:gridSpan w:val="3"/>
            <w:vMerge w:val="restart"/>
          </w:tcPr>
          <w:p w:rsidR="000506F6" w:rsidRPr="00345647" w:rsidRDefault="000506F6" w:rsidP="000506F6">
            <w:pPr>
              <w:spacing w:before="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воспринимать и терпимо относиться к другой точке зрения, другой культуре, другому восприятию мира;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трудовой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обретение творческого опыта, предопределяющего способность к самостоятельным действиям в ситуации неопределенности; 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подходить эстетически к любому виду деятельности;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осознанному выбору;</w:t>
            </w:r>
          </w:p>
          <w:p w:rsidR="000506F6" w:rsidRPr="00345647" w:rsidRDefault="000506F6" w:rsidP="000506F6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506F6" w:rsidRPr="00345647" w:rsidRDefault="000506F6" w:rsidP="000506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художественно-образного мышления как неотъемлемой части целостного мышления человека;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.Язык и содержание трех групп пластических искусств. Их виды и жанры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Роль каждой из групп пластических иску</w:t>
            </w:r>
            <w:proofErr w:type="gramStart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изни человека и причины разности образных языков этих искусств. Национальная, историческая, региональная специфика этих искусств.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сообщения.</w:t>
            </w:r>
          </w:p>
          <w:p w:rsidR="000506F6" w:rsidRPr="00345647" w:rsidRDefault="000506F6" w:rsidP="0005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9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.Синтетические искусства. Их виды и язык.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Возникновение синтетических видов искусств, их связи с современной жизнью.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теоретические проекты на тему урока.</w:t>
            </w:r>
          </w:p>
        </w:tc>
        <w:tc>
          <w:tcPr>
            <w:tcW w:w="4679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пластических искусств.</w:t>
            </w:r>
          </w:p>
        </w:tc>
        <w:tc>
          <w:tcPr>
            <w:tcW w:w="198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Вторая половина 20 века в искусствах Америки, Европы, России. Отсутствие единства развития. Постмодернизм и реализм в искусстве России. Проблема влияния искусства на зрителя и зрителя на искусство.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сообщения.</w:t>
            </w:r>
          </w:p>
        </w:tc>
        <w:tc>
          <w:tcPr>
            <w:tcW w:w="4679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F6" w:rsidRPr="00345647" w:rsidTr="000506F6">
        <w:trPr>
          <w:trHeight w:val="1327"/>
        </w:trPr>
        <w:tc>
          <w:tcPr>
            <w:tcW w:w="424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6F6" w:rsidRPr="00345647" w:rsidRDefault="000506F6" w:rsidP="0000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 истины искусства (</w:t>
            </w:r>
            <w:bookmarkStart w:id="0" w:name="_GoBack"/>
            <w:bookmarkEnd w:id="0"/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темы)</w:t>
            </w:r>
          </w:p>
        </w:tc>
        <w:tc>
          <w:tcPr>
            <w:tcW w:w="1985" w:type="dxa"/>
          </w:tcPr>
          <w:p w:rsidR="000506F6" w:rsidRPr="00345647" w:rsidRDefault="000506F6" w:rsidP="0000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а) Отражение вечных проблем в искусстве 20 века. Искусство и нравственность.</w:t>
            </w:r>
          </w:p>
        </w:tc>
        <w:tc>
          <w:tcPr>
            <w:tcW w:w="3119" w:type="dxa"/>
            <w:gridSpan w:val="3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сообщения.</w:t>
            </w:r>
          </w:p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9" w:type="dxa"/>
            <w:gridSpan w:val="3"/>
            <w:vMerge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6F6" w:rsidRPr="00345647" w:rsidRDefault="000506F6" w:rsidP="000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F6" w:rsidRPr="00345647" w:rsidRDefault="000506F6" w:rsidP="000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6F6" w:rsidRPr="00345647" w:rsidRDefault="000506F6" w:rsidP="00050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647" w:rsidRPr="00345647" w:rsidRDefault="00345647" w:rsidP="003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345647" w:rsidRPr="00345647" w:rsidRDefault="00345647" w:rsidP="003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по предмету «Изобразительное искусство»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Б.М.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, Л.А.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, Н.А. Горяева, А.С. Питерских. – М.: Просвещение, 2011. -129с.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од ред. Б.М.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.- М.: Просвещение, 2011.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3. </w:t>
      </w: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47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4.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М.Просвещение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, 2010. – 48с. – (Стандарты второго поколения).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Примерные программы по учебным предметам. Изобразительное искусство. 5-7 классы. Музыка. 5-7 классы. Искусство. 8-9 классы:  проект. – 2-е изд. -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М.Просвещение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, 2011. – 176с. – (Стандарты второго поколения).</w:t>
      </w:r>
    </w:p>
    <w:p w:rsidR="00345647" w:rsidRPr="00345647" w:rsidRDefault="00345647" w:rsidP="003456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45647" w:rsidRPr="00345647" w:rsidRDefault="00345647" w:rsidP="00345647">
      <w:pPr>
        <w:keepLines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456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en-US"/>
        </w:rPr>
        <w:t>Описание материально-технического обеспечения</w:t>
      </w:r>
      <w:r w:rsidRPr="003456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en-US"/>
        </w:rPr>
        <w:br/>
        <w:t>образовательного процесса</w:t>
      </w:r>
    </w:p>
    <w:p w:rsidR="00345647" w:rsidRPr="00345647" w:rsidRDefault="00345647" w:rsidP="0034564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1. Дополнительная литература.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Федеральный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государственный образовательный стандарт основного общего образования (приказ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МОиН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РФ «Об утверждении федерального государственного образовательного стандарта основного общего образования» от 17 декабря 2010 г. № 1897).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proofErr w:type="spellStart"/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Вагъянц</w:t>
      </w:r>
      <w:proofErr w:type="spellEnd"/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, А. М.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Вариации прекрасного. Западноевропейское средневековье / А. М.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Вагъянц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. – М. : ООО «Фирма МХК», 2000.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Гоголев, К. И.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Мировая художественная культура: Западная Европа и Ближний Восток : тесты, задачи / К. И. Гоголев. – М. : Издательский центр «Международный союз книголюбов», 1999.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Изобразительное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искусство. 2–8 классы. Создание ситуации успеха : коллекция интересных уроков / авт.-сост. А. В. Пожарская [и др.] – Волгоград: Учитель, 2010.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Рубинштейн, Р.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Как рисовали древние египтяне / Р. Рубинштейн // Юный художник. – 1984. – № 11.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Рябцев, Ю. С.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История русской культуры XI–XII веков / Ю. С. Рябцев. – М. : ВЛАДОС, 1997.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Сокольникова, Н. М.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Изобразительное искусство / Н. М. Сокольникова. – Обнинск : Титул, 1996.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Хоруженко, К. М.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Мировая художественная культура : тесты / К. М. Хоруженко. – М. : ВЛАДОС, 2000.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Я познаю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мир: Архитектура : детская энциклопедия. – М. :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Астрель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, 2002.</w:t>
      </w:r>
    </w:p>
    <w:p w:rsidR="00345647" w:rsidRPr="00345647" w:rsidRDefault="00345647" w:rsidP="00345647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64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en-US"/>
        </w:rPr>
        <w:t>Я познаю</w:t>
      </w: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мир: Культура : детская энциклопедия. – М. : АСТ-ЛТД, 1998.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Горяева Н.А. Первые шаги в мире искусства: Кн. Для учителя. М., 1991.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Сокольникова Л.М. Изобразительное искусство и методика его преподавания в нач. школе. – М., 2002.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Болдырева ЕМ. Русская литература. XX век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Уч. справочник. - М.: Дрофа, 2000.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Варданян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Р.В. Мировая художественная культура: архитектура. - М.: Вла-дос;2003.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Грушевицкая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Т.Г.,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Гузик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Садохин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А.П. Словарь по мировой художественной культуре. - М.: Академия, 2002.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Гузик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М.А., Кузьменко ЕМ. Культура средневековья: занимательные игры: Кн. для учащихся 6-9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- М.; Просвещение, 2000.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Гузик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М.А. Учебный путеводитель по мировой худ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ультуре: 6-9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- М: Просвещение, 2000.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Гузик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М.А. Русская культура: занимательные игры: Кн. для учащихся 6-9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.-М.: Просвещение. 2000.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Гузик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М.А. Культура Древнего Востока: занимательные игры: Кн. для уч. 6-9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.-М.; Просвещение, 2000.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Кашекова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И.Э. Язык пластических искусств: живопись, графика, скульптура, архитектура. - М.: Просвещение, 2003.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Кашекова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И. Э. От античности до модерна: Стили в художественной культуре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2003.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Коровина В.Я. Фольклор и литература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Скрин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, 1996.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Коровина В.Я. Читаем, думаем, спорим: Дидактический материал. - М.: Просвещение. 2002.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Короткова М.В. Культура повседневности: история костюма. - М.: Вла-дос,2003.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Лайне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С.В. Искусство </w:t>
      </w:r>
      <w:proofErr w:type="spellStart"/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: Россия, Европа. 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2003.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В.П. Всемирное культурное наследие. - М.: Просвещение, 2003.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Мосина Вал. Р., Мосина Вер. Р. Художественное оформление в школе и компьютерная графика: Учебное пособие. - М.: Академия, 2002. </w:t>
      </w:r>
    </w:p>
    <w:p w:rsidR="00345647" w:rsidRPr="00345647" w:rsidRDefault="00345647" w:rsidP="003456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Обернихина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ГА. Литература и искусство Древней Руси на уроках в школе</w:t>
      </w:r>
      <w:proofErr w:type="gramStart"/>
      <w:r w:rsidRPr="0034564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, 2001. </w:t>
      </w:r>
    </w:p>
    <w:p w:rsidR="00345647" w:rsidRPr="00345647" w:rsidRDefault="00345647" w:rsidP="003456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Розмари, Бартон. Атлас чудес света. -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Бертельс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манн Медиа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Москау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АО, 1995.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5647" w:rsidRPr="00345647" w:rsidRDefault="00345647" w:rsidP="0034564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2. Интернет-ресурсы.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Федеральный Государственный Образовательный Стандарт. – Режим доступа : http://www. standart.edu.ru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Сетевое объединение методистов «СОМ». – Режим доступа : http://som.fio.ru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Портал «Все образование». – Режим доступа : http://catalog.alledu.ru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Федеральный портал «Российское образование». – Режим доступа : http://www.edu.ru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Российский общеобразовательный портал. – Режим доступа : http://www.school.edu.ru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Единое окно доступа к образовательным ресурсам. – Режим доступа : http://window.edu.ru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Единая коллекция цифровых образовательных ресурсов. – Режим доступа : http://school-collection.edu.ru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Музейные головоломки. – Режим доступа : http://muzeinie-golovolomki.ru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Художественная галерея Собрание работ всемирно известных художников. – Режим доступа : http://gallery.lariel.ru/inc/ui/index.php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Виртуальный музей искусств. – Режим доступа : http://www.museum-online.ru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Академия художеств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Бибигон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. – Режим доступа : http://www.bibigon.ru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Словарь терминов искусства. – Режим доступа : http://www.artdic.ru/index.htm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http://www.orientmuseum.ru/art/roerich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http://www.artsait.ru</w:t>
      </w:r>
    </w:p>
    <w:p w:rsidR="00345647" w:rsidRPr="00345647" w:rsidRDefault="00345647" w:rsidP="0034564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3. Информационно-коммуникативные средства.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Познавательная коллекция. Сокровища мирового искусства (СD).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Познавательная коллекция. Энциклопедия (CD).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Живопись акварелью. Базовый уровень (DVD).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Собственные компьютерные презентации.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Рождение картины. В мастерской художника / Гос. Русский музей, Российский центр музейной педагогики и детского творчества, Российская академия образования. – СПб. : Гос. Рус. музей ; студия «Квадрат Фильм», 2003–2005. – (Серия образовательных видеофильмов «Русский музей – детям»).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Шедевры русской живописи. – М. : ООО «Кирилл и Мефодий», 2002.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«Русский музей». – [Б. м.] : ООО «БИЗНЕССОФТ», Россия, 2005.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Энциклопедия изобразительного искусства. – [Б. м.] : ООО «БИЗНЕССОФТ», Россия, 2005.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Мастера портрета». – Издательский дом «РАВНОВЕСИЕ», 2006.</w:t>
      </w:r>
    </w:p>
    <w:p w:rsidR="00345647" w:rsidRPr="00345647" w:rsidRDefault="00345647" w:rsidP="003456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Шедевры архитектуры /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New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Media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Generation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(CD-ROM). – М., 1997; 2002.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пособия для учителя: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1. Алехин А.Д., Когда начинается художник. М 1993 г.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2.Виноградова Г.Г.  Изобразительное искусство в школе.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lastRenderedPageBreak/>
        <w:t>3.И. П. Волков. Художественная студия в школе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5. В.С. Кузин, Э.И.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Кубышкина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. Изобразительное искусство в начальной школе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Просвещение,2006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7. Хосе М.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Паррамон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Гилермо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Фреске «Как писать акварелью» перевод: 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 Наталии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Мультатули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>. Издательство «Аврора», Санкт-Петербург, 1995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45647">
        <w:rPr>
          <w:rFonts w:ascii="Times New Roman" w:eastAsia="Times New Roman" w:hAnsi="Times New Roman" w:cs="Times New Roman"/>
          <w:sz w:val="24"/>
          <w:szCs w:val="24"/>
        </w:rPr>
        <w:t>И.Красильников</w:t>
      </w:r>
      <w:proofErr w:type="spellEnd"/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школе. 2001, №3. Творческое задание на уроках искусства. 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3-е изд. М., 1998.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12. Михайлов А.М. Искусство акварели. М., 1995.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учебник. 3-е изд. М., 1997.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Герчук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Марысаев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1999. – 80 с., с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. – (Ступени).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Паррамон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Эдисионес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сангинами</w:t>
      </w:r>
      <w:proofErr w:type="spellEnd"/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Компьютер, проектор</w:t>
      </w:r>
    </w:p>
    <w:p w:rsidR="00345647" w:rsidRPr="00345647" w:rsidRDefault="00345647" w:rsidP="0034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647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Методический фонд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Репродукции картин  художников.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 xml:space="preserve">Муляжи для рисования 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Calibri" w:hAnsi="Times New Roman" w:cs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Тела геометрические (конус, шар, цилиндр, призма)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345647" w:rsidRPr="00345647" w:rsidRDefault="00345647" w:rsidP="003456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47">
        <w:rPr>
          <w:rFonts w:ascii="Times New Roman" w:eastAsia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345647" w:rsidRPr="00345647" w:rsidRDefault="00345647" w:rsidP="003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6F6" w:rsidRPr="00345647" w:rsidRDefault="000506F6" w:rsidP="00345647">
      <w:pPr>
        <w:shd w:val="clear" w:color="auto" w:fill="FFFFFF"/>
        <w:spacing w:after="0" w:line="240" w:lineRule="auto"/>
        <w:ind w:right="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506F6" w:rsidRPr="00345647" w:rsidSect="00BB0172">
      <w:pgSz w:w="16838" w:h="11906" w:orient="landscape"/>
      <w:pgMar w:top="426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5A66F46"/>
    <w:multiLevelType w:val="hybridMultilevel"/>
    <w:tmpl w:val="41F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C277B"/>
    <w:multiLevelType w:val="hybridMultilevel"/>
    <w:tmpl w:val="74323F6A"/>
    <w:lvl w:ilvl="0" w:tplc="BBBCB9C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5C26"/>
    <w:multiLevelType w:val="hybridMultilevel"/>
    <w:tmpl w:val="284A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D"/>
    <w:rsid w:val="0000111C"/>
    <w:rsid w:val="0001708B"/>
    <w:rsid w:val="0005049E"/>
    <w:rsid w:val="000506F6"/>
    <w:rsid w:val="00070C56"/>
    <w:rsid w:val="000748B1"/>
    <w:rsid w:val="00095D72"/>
    <w:rsid w:val="00132B20"/>
    <w:rsid w:val="00142431"/>
    <w:rsid w:val="001A4EE2"/>
    <w:rsid w:val="001B0C1C"/>
    <w:rsid w:val="001D3B12"/>
    <w:rsid w:val="001E2035"/>
    <w:rsid w:val="001F0F09"/>
    <w:rsid w:val="001F70E5"/>
    <w:rsid w:val="00202F7C"/>
    <w:rsid w:val="00220588"/>
    <w:rsid w:val="0022160E"/>
    <w:rsid w:val="00244A5C"/>
    <w:rsid w:val="00284C85"/>
    <w:rsid w:val="00290999"/>
    <w:rsid w:val="003276A6"/>
    <w:rsid w:val="0033597B"/>
    <w:rsid w:val="00337F7A"/>
    <w:rsid w:val="00345647"/>
    <w:rsid w:val="003B2365"/>
    <w:rsid w:val="003D0BD9"/>
    <w:rsid w:val="003D4C91"/>
    <w:rsid w:val="00412863"/>
    <w:rsid w:val="004638C0"/>
    <w:rsid w:val="004C2946"/>
    <w:rsid w:val="004F0056"/>
    <w:rsid w:val="00506CF5"/>
    <w:rsid w:val="005A77E7"/>
    <w:rsid w:val="006B26D6"/>
    <w:rsid w:val="006B3E31"/>
    <w:rsid w:val="006C05DD"/>
    <w:rsid w:val="006E06E8"/>
    <w:rsid w:val="00806CF7"/>
    <w:rsid w:val="008225DA"/>
    <w:rsid w:val="008E7615"/>
    <w:rsid w:val="008F703D"/>
    <w:rsid w:val="0099404E"/>
    <w:rsid w:val="009A39FD"/>
    <w:rsid w:val="009C47FE"/>
    <w:rsid w:val="00A27686"/>
    <w:rsid w:val="00A27A8C"/>
    <w:rsid w:val="00A53841"/>
    <w:rsid w:val="00AD7BE8"/>
    <w:rsid w:val="00AE185B"/>
    <w:rsid w:val="00B26FAF"/>
    <w:rsid w:val="00B321D7"/>
    <w:rsid w:val="00B50968"/>
    <w:rsid w:val="00BB0172"/>
    <w:rsid w:val="00BC382F"/>
    <w:rsid w:val="00BF6DA7"/>
    <w:rsid w:val="00C47E59"/>
    <w:rsid w:val="00CB7F78"/>
    <w:rsid w:val="00CE626F"/>
    <w:rsid w:val="00D46A91"/>
    <w:rsid w:val="00D91101"/>
    <w:rsid w:val="00DC1FCE"/>
    <w:rsid w:val="00E0116D"/>
    <w:rsid w:val="00E53F2F"/>
    <w:rsid w:val="00EE3B9D"/>
    <w:rsid w:val="00F30EAD"/>
    <w:rsid w:val="00F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3B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3B9D"/>
    <w:pPr>
      <w:spacing w:after="0" w:line="240" w:lineRule="auto"/>
    </w:pPr>
  </w:style>
  <w:style w:type="paragraph" w:styleId="a6">
    <w:name w:val="Title"/>
    <w:basedOn w:val="a"/>
    <w:link w:val="a7"/>
    <w:qFormat/>
    <w:rsid w:val="00BF6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BF6DA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tenttitle">
    <w:name w:val="contenttitle"/>
    <w:basedOn w:val="a"/>
    <w:rsid w:val="00A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CB7F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7F78"/>
  </w:style>
  <w:style w:type="paragraph" w:styleId="aa">
    <w:name w:val="Normal (Web)"/>
    <w:basedOn w:val="a"/>
    <w:rsid w:val="003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 Знак"/>
    <w:basedOn w:val="a"/>
    <w:rsid w:val="003D4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3B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3B9D"/>
    <w:pPr>
      <w:spacing w:after="0" w:line="240" w:lineRule="auto"/>
    </w:pPr>
  </w:style>
  <w:style w:type="paragraph" w:styleId="a6">
    <w:name w:val="Title"/>
    <w:basedOn w:val="a"/>
    <w:link w:val="a7"/>
    <w:qFormat/>
    <w:rsid w:val="00BF6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BF6DA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tenttitle">
    <w:name w:val="contenttitle"/>
    <w:basedOn w:val="a"/>
    <w:rsid w:val="00A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CB7F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7F78"/>
  </w:style>
  <w:style w:type="paragraph" w:styleId="aa">
    <w:name w:val="Normal (Web)"/>
    <w:basedOn w:val="a"/>
    <w:rsid w:val="003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 Знак"/>
    <w:basedOn w:val="a"/>
    <w:rsid w:val="003D4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7DEA-1D67-48BC-B48F-1B8E5B5C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18411</Words>
  <Characters>104949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2016-10-04T04:57:00Z</dcterms:created>
  <dcterms:modified xsi:type="dcterms:W3CDTF">2016-10-04T04:57:00Z</dcterms:modified>
</cp:coreProperties>
</file>